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D80" w:rsidRPr="00361258" w:rsidRDefault="00B64D80" w:rsidP="00B64D80">
      <w:pPr>
        <w:jc w:val="center"/>
        <w:rPr>
          <w:rFonts w:ascii="Times New Roman" w:hAnsi="Times New Roman" w:cs="Times New Roman"/>
          <w:b/>
          <w:sz w:val="28"/>
          <w:szCs w:val="28"/>
          <w:u w:val="single"/>
        </w:rPr>
      </w:pPr>
      <w:r>
        <w:rPr>
          <w:rFonts w:ascii="Times New Roman" w:eastAsia="Times New Roman" w:hAnsi="Times New Roman" w:cs="Times New Roman"/>
          <w:b/>
          <w:color w:val="000000"/>
          <w:sz w:val="28"/>
          <w:szCs w:val="28"/>
        </w:rPr>
        <w:t>Подпрограмма 3</w:t>
      </w:r>
      <w:r w:rsidRPr="00361258">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Развитие профессионального образования</w:t>
      </w:r>
      <w:r w:rsidRPr="00361258">
        <w:rPr>
          <w:rFonts w:ascii="Times New Roman" w:eastAsia="Times New Roman" w:hAnsi="Times New Roman" w:cs="Times New Roman"/>
          <w:b/>
          <w:color w:val="000000"/>
          <w:sz w:val="28"/>
          <w:szCs w:val="28"/>
        </w:rPr>
        <w:t>"</w:t>
      </w:r>
    </w:p>
    <w:p w:rsidR="00B64D80" w:rsidRPr="00361258" w:rsidRDefault="00B64D80" w:rsidP="00B64D80">
      <w:pPr>
        <w:jc w:val="center"/>
        <w:rPr>
          <w:rFonts w:ascii="Times New Roman" w:hAnsi="Times New Roman" w:cs="Times New Roman"/>
          <w:b/>
          <w:sz w:val="28"/>
          <w:szCs w:val="28"/>
          <w:u w:val="single"/>
        </w:rPr>
      </w:pPr>
      <w:r w:rsidRPr="00361258">
        <w:rPr>
          <w:rFonts w:ascii="Times New Roman" w:hAnsi="Times New Roman" w:cs="Times New Roman"/>
          <w:b/>
          <w:sz w:val="28"/>
          <w:szCs w:val="28"/>
          <w:u w:val="single"/>
        </w:rPr>
        <w:t>Раздел 2 отчета. Результаты реализации мероприятий в разрезе подпрограмм государственной программы.</w:t>
      </w:r>
    </w:p>
    <w:p w:rsidR="00B64D80" w:rsidRPr="00A75E58" w:rsidRDefault="00B64D80" w:rsidP="00B64D80">
      <w:pPr>
        <w:pStyle w:val="2"/>
        <w:spacing w:after="0" w:line="240" w:lineRule="auto"/>
        <w:ind w:left="0" w:firstLine="709"/>
        <w:jc w:val="both"/>
        <w:rPr>
          <w:sz w:val="22"/>
          <w:szCs w:val="22"/>
        </w:rPr>
      </w:pPr>
      <w:r w:rsidRPr="00A75E58">
        <w:rPr>
          <w:sz w:val="22"/>
          <w:szCs w:val="22"/>
        </w:rPr>
        <w:t>В 2015 году в рамках Подпрограммы:</w:t>
      </w:r>
    </w:p>
    <w:p w:rsidR="00B64D80" w:rsidRDefault="00B64D80" w:rsidP="00B64D80">
      <w:pPr>
        <w:pStyle w:val="2"/>
        <w:spacing w:after="0" w:line="240" w:lineRule="auto"/>
        <w:ind w:left="0" w:firstLine="709"/>
        <w:jc w:val="both"/>
        <w:rPr>
          <w:sz w:val="22"/>
          <w:szCs w:val="22"/>
        </w:rPr>
      </w:pPr>
      <w:r w:rsidRPr="00A75E58">
        <w:rPr>
          <w:sz w:val="20"/>
          <w:szCs w:val="20"/>
        </w:rPr>
        <w:t>-  подготовка специалистов</w:t>
      </w:r>
      <w:r w:rsidRPr="00A11644">
        <w:rPr>
          <w:sz w:val="22"/>
          <w:szCs w:val="22"/>
        </w:rPr>
        <w:t xml:space="preserve"> по образовательным программам среднего профессионального образования осуществлялась в 59 образовательных организациях, подведомственных министерству образования Нижегородской области, а именно: в 58 профессиональных образовательных организациях и 1 образовательной организации высшего образования (ГБОУ </w:t>
      </w:r>
      <w:proofErr w:type="gramStart"/>
      <w:r w:rsidRPr="00A11644">
        <w:rPr>
          <w:sz w:val="22"/>
          <w:szCs w:val="22"/>
        </w:rPr>
        <w:t>ВО</w:t>
      </w:r>
      <w:proofErr w:type="gramEnd"/>
      <w:r w:rsidRPr="00A11644">
        <w:rPr>
          <w:sz w:val="22"/>
          <w:szCs w:val="22"/>
        </w:rPr>
        <w:t> "Нижегородский государственный инжене</w:t>
      </w:r>
      <w:r>
        <w:rPr>
          <w:sz w:val="22"/>
          <w:szCs w:val="22"/>
        </w:rPr>
        <w:t>рно-экономический университет");</w:t>
      </w:r>
    </w:p>
    <w:p w:rsidR="00B64D80" w:rsidRPr="00A11644" w:rsidRDefault="00B64D80" w:rsidP="00B64D80">
      <w:pPr>
        <w:pStyle w:val="2"/>
        <w:spacing w:after="0" w:line="240" w:lineRule="auto"/>
        <w:ind w:left="0" w:firstLine="709"/>
        <w:jc w:val="both"/>
        <w:rPr>
          <w:sz w:val="22"/>
          <w:szCs w:val="22"/>
        </w:rPr>
      </w:pPr>
      <w:proofErr w:type="gramStart"/>
      <w:r>
        <w:rPr>
          <w:sz w:val="22"/>
          <w:szCs w:val="22"/>
        </w:rPr>
        <w:t xml:space="preserve">- </w:t>
      </w:r>
      <w:r w:rsidRPr="00A11644">
        <w:rPr>
          <w:sz w:val="22"/>
          <w:szCs w:val="22"/>
        </w:rPr>
        <w:t>в ходе заседания межведомственной комиссии при участии представителей органов исполнительной власти Нижегородской области, профессионально-отраслевых общественных ассоциаций и сообществ, инвесторов, предприятий и организаций, образовательных организаций высшего образования, осуществляющих образовательную деятельность на территории Нижегородской области, органов местного самоуправления муниципальных районов и городских округов Нижегородской области проведено согласование структуры, профилей и объемов приема и выпуска специалистов по программам подготовки квалифицированных рабочих, служащих, программам</w:t>
      </w:r>
      <w:proofErr w:type="gramEnd"/>
      <w:r w:rsidRPr="00A11644">
        <w:rPr>
          <w:sz w:val="22"/>
          <w:szCs w:val="22"/>
        </w:rPr>
        <w:t xml:space="preserve"> подготовки специалистов среднего звена с учетом текущих и перспективных потребностей рынка труда на 2016 год</w:t>
      </w:r>
      <w:r w:rsidRPr="00A11644">
        <w:rPr>
          <w:color w:val="000000" w:themeColor="text1"/>
          <w:sz w:val="28"/>
          <w:szCs w:val="28"/>
        </w:rPr>
        <w:t xml:space="preserve"> </w:t>
      </w:r>
      <w:r w:rsidRPr="00A11644">
        <w:rPr>
          <w:sz w:val="22"/>
          <w:szCs w:val="22"/>
        </w:rPr>
        <w:t>в р</w:t>
      </w:r>
      <w:r>
        <w:rPr>
          <w:sz w:val="22"/>
          <w:szCs w:val="22"/>
        </w:rPr>
        <w:t>амках бюджетного финансирования;</w:t>
      </w:r>
    </w:p>
    <w:p w:rsidR="00B64D80" w:rsidRPr="00A11644" w:rsidRDefault="00B64D80" w:rsidP="00B64D80">
      <w:pPr>
        <w:spacing w:after="0"/>
        <w:ind w:firstLine="709"/>
        <w:jc w:val="both"/>
        <w:rPr>
          <w:rFonts w:ascii="Times New Roman" w:eastAsia="Times New Roman" w:hAnsi="Times New Roman" w:cs="Times New Roman"/>
        </w:rPr>
      </w:pPr>
      <w:r>
        <w:rPr>
          <w:rFonts w:ascii="Times New Roman" w:eastAsia="Times New Roman" w:hAnsi="Times New Roman" w:cs="Times New Roman"/>
        </w:rPr>
        <w:t>-</w:t>
      </w:r>
      <w:r w:rsidRPr="00A11644">
        <w:rPr>
          <w:rFonts w:ascii="Times New Roman" w:eastAsia="Times New Roman" w:hAnsi="Times New Roman" w:cs="Times New Roman"/>
        </w:rPr>
        <w:t xml:space="preserve">14 апреля 2015 года под председательством заместителя Губернатора, заместителя Председателя Правительства Нижегородской области </w:t>
      </w:r>
      <w:proofErr w:type="spellStart"/>
      <w:r w:rsidRPr="00A11644">
        <w:rPr>
          <w:rFonts w:ascii="Times New Roman" w:eastAsia="Times New Roman" w:hAnsi="Times New Roman" w:cs="Times New Roman"/>
        </w:rPr>
        <w:t>Д.В.Сватковского</w:t>
      </w:r>
      <w:proofErr w:type="spellEnd"/>
      <w:r w:rsidRPr="00A11644">
        <w:rPr>
          <w:rFonts w:ascii="Times New Roman" w:eastAsia="Times New Roman" w:hAnsi="Times New Roman" w:cs="Times New Roman"/>
        </w:rPr>
        <w:t xml:space="preserve"> прошел Координационный совет при Губернаторе Нижегородской области по комплексному управлению кадровым потенциалом Нижегородской области. В ходе заседания были рассмотрены вопросы подготовки высококвалифицированных рабочих кадров и специалистов среднего звена для промышленных предприятий городского округа город Дзержинск, в ходе которого была подтверждена необходимость создания отраслевого ресурсного центра химико-технологического профиля подготовки квалифицированных специалистов и рабочих кадров для повышения конкурентоспособности высокотехнологичных предприятий городского округа город Дзержинск Нижегородской области.</w:t>
      </w:r>
    </w:p>
    <w:p w:rsidR="00B64D80" w:rsidRDefault="00B64D80" w:rsidP="00B64D80">
      <w:pPr>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 xml:space="preserve">25 сентября 2015 года под председательством  Губернатора, Председателя Правительства Нижегородской области </w:t>
      </w:r>
      <w:proofErr w:type="spellStart"/>
      <w:r w:rsidRPr="00A11644">
        <w:rPr>
          <w:rFonts w:ascii="Times New Roman" w:eastAsia="Times New Roman" w:hAnsi="Times New Roman" w:cs="Times New Roman"/>
        </w:rPr>
        <w:t>В.П.Шанцева</w:t>
      </w:r>
      <w:proofErr w:type="spellEnd"/>
      <w:r w:rsidRPr="00A11644">
        <w:rPr>
          <w:rFonts w:ascii="Times New Roman" w:eastAsia="Times New Roman" w:hAnsi="Times New Roman" w:cs="Times New Roman"/>
        </w:rPr>
        <w:t xml:space="preserve"> прошел Координационный совет при Губернаторе Нижегородской области по комплексному управлению кадровым потенциалом Нижегородской области. В ходе заседания был рассмотрен  вопрос  реализации проекта "Подготовка рабочих, соответствующих требованиям высокотехнологичных отраслей промышленности, на основе дуального обучения", на котором представлена  новая модель подготовки кадров на примере    АО "</w:t>
      </w:r>
      <w:proofErr w:type="spellStart"/>
      <w:r w:rsidRPr="00A11644">
        <w:rPr>
          <w:rFonts w:ascii="Times New Roman" w:eastAsia="Times New Roman" w:hAnsi="Times New Roman" w:cs="Times New Roman"/>
        </w:rPr>
        <w:t>Выксунский</w:t>
      </w:r>
      <w:proofErr w:type="spellEnd"/>
      <w:r w:rsidRPr="00A11644">
        <w:rPr>
          <w:rFonts w:ascii="Times New Roman" w:eastAsia="Times New Roman" w:hAnsi="Times New Roman" w:cs="Times New Roman"/>
        </w:rPr>
        <w:t xml:space="preserve"> металлургический завод" и ГБПОУ "</w:t>
      </w:r>
      <w:proofErr w:type="spellStart"/>
      <w:r w:rsidRPr="00A11644">
        <w:rPr>
          <w:rFonts w:ascii="Times New Roman" w:eastAsia="Times New Roman" w:hAnsi="Times New Roman" w:cs="Times New Roman"/>
        </w:rPr>
        <w:t>Выксунский</w:t>
      </w:r>
      <w:proofErr w:type="spellEnd"/>
      <w:r w:rsidRPr="00A11644">
        <w:rPr>
          <w:rFonts w:ascii="Times New Roman" w:eastAsia="Times New Roman" w:hAnsi="Times New Roman" w:cs="Times New Roman"/>
        </w:rPr>
        <w:t xml:space="preserve"> металлургический колледж". Рассмотрен вопрос кадрового  формирования  городского округа Сокольский Нижегородской области на основе программы развития производительных сил. </w:t>
      </w:r>
      <w:proofErr w:type="gramStart"/>
      <w:r w:rsidRPr="00A11644">
        <w:rPr>
          <w:rFonts w:ascii="Times New Roman" w:eastAsia="Times New Roman" w:hAnsi="Times New Roman" w:cs="Times New Roman"/>
        </w:rPr>
        <w:t>В ходе заседания представлен опыт работы региона по созданию системы конкурсов профессионального мастерства как основы подготовки кадров на уровне международных стандартов, награждение победителей  областных олимпиад профессионального мастерства "Лучший по профессии" среди обучающихся по программам подготовки специалистов среднего звена и по программам подготовки квалифицированных рабочих, служащих, регионального чемпионата WorldSkills</w:t>
      </w:r>
      <w:r>
        <w:rPr>
          <w:rFonts w:ascii="Times New Roman" w:eastAsia="Times New Roman" w:hAnsi="Times New Roman" w:cs="Times New Roman"/>
        </w:rPr>
        <w:t>;</w:t>
      </w:r>
      <w:proofErr w:type="gramEnd"/>
    </w:p>
    <w:p w:rsidR="008443EF" w:rsidRPr="00FE165B" w:rsidRDefault="008443EF" w:rsidP="008443EF">
      <w:pPr>
        <w:spacing w:after="0"/>
        <w:ind w:firstLine="426"/>
        <w:jc w:val="both"/>
        <w:rPr>
          <w:rFonts w:ascii="Times New Roman" w:eastAsia="Times New Roman" w:hAnsi="Times New Roman" w:cs="Times New Roman"/>
        </w:rPr>
      </w:pPr>
      <w:r>
        <w:rPr>
          <w:rFonts w:ascii="Times New Roman" w:eastAsia="Times New Roman" w:hAnsi="Times New Roman" w:cs="Times New Roman"/>
        </w:rPr>
        <w:t>-</w:t>
      </w:r>
      <w:r w:rsidRPr="00FE165B">
        <w:rPr>
          <w:rFonts w:ascii="Times New Roman" w:hAnsi="Times New Roman" w:cs="Times New Roman"/>
          <w:sz w:val="28"/>
          <w:szCs w:val="28"/>
        </w:rPr>
        <w:t xml:space="preserve"> </w:t>
      </w:r>
      <w:r w:rsidRPr="00FE165B">
        <w:rPr>
          <w:rFonts w:ascii="Times New Roman" w:eastAsia="Times New Roman" w:hAnsi="Times New Roman" w:cs="Times New Roman"/>
        </w:rPr>
        <w:t xml:space="preserve">В 2015 году </w:t>
      </w:r>
      <w:proofErr w:type="gramStart"/>
      <w:r w:rsidRPr="00FE165B">
        <w:rPr>
          <w:rFonts w:ascii="Times New Roman" w:eastAsia="Times New Roman" w:hAnsi="Times New Roman" w:cs="Times New Roman"/>
        </w:rPr>
        <w:t>открыты</w:t>
      </w:r>
      <w:proofErr w:type="gramEnd"/>
      <w:r w:rsidRPr="00FE165B">
        <w:rPr>
          <w:rFonts w:ascii="Times New Roman" w:eastAsia="Times New Roman" w:hAnsi="Times New Roman" w:cs="Times New Roman"/>
        </w:rPr>
        <w:t>:</w:t>
      </w:r>
    </w:p>
    <w:p w:rsidR="008443EF" w:rsidRPr="00FE165B" w:rsidRDefault="008443EF" w:rsidP="008443EF">
      <w:pPr>
        <w:spacing w:after="0"/>
        <w:ind w:firstLine="426"/>
        <w:jc w:val="both"/>
        <w:rPr>
          <w:rFonts w:ascii="Times New Roman" w:eastAsia="Times New Roman" w:hAnsi="Times New Roman" w:cs="Times New Roman"/>
        </w:rPr>
      </w:pPr>
      <w:r w:rsidRPr="00FE165B">
        <w:rPr>
          <w:rFonts w:ascii="Times New Roman" w:eastAsia="Times New Roman" w:hAnsi="Times New Roman" w:cs="Times New Roman"/>
        </w:rPr>
        <w:t>Ресурсный центр подготовки кадров для инновационных производств оборонно-промышленного комплекса по выпуску высокотехнологичных систем противоракетной и противовоздушной обороны</w:t>
      </w:r>
      <w:r w:rsidRPr="00FE165B">
        <w:rPr>
          <w:rFonts w:ascii="Times New Roman" w:eastAsia="Times New Roman" w:hAnsi="Times New Roman" w:cs="Times New Roman"/>
        </w:rPr>
        <w:tab/>
        <w:t xml:space="preserve">ГБПОУ "Арзамасский приборостроительный колледж имени </w:t>
      </w:r>
      <w:proofErr w:type="spellStart"/>
      <w:r w:rsidRPr="00FE165B">
        <w:rPr>
          <w:rFonts w:ascii="Times New Roman" w:eastAsia="Times New Roman" w:hAnsi="Times New Roman" w:cs="Times New Roman"/>
        </w:rPr>
        <w:t>П.И.Пландина</w:t>
      </w:r>
      <w:proofErr w:type="spellEnd"/>
      <w:r w:rsidRPr="00FE165B">
        <w:rPr>
          <w:rFonts w:ascii="Times New Roman" w:eastAsia="Times New Roman" w:hAnsi="Times New Roman" w:cs="Times New Roman"/>
        </w:rPr>
        <w:t>"</w:t>
      </w:r>
    </w:p>
    <w:p w:rsidR="008443EF" w:rsidRPr="00FE165B" w:rsidRDefault="008443EF" w:rsidP="008443EF">
      <w:pPr>
        <w:spacing w:after="0"/>
        <w:ind w:firstLine="426"/>
        <w:jc w:val="both"/>
        <w:rPr>
          <w:rFonts w:ascii="Times New Roman" w:eastAsia="Times New Roman" w:hAnsi="Times New Roman" w:cs="Times New Roman"/>
        </w:rPr>
      </w:pPr>
      <w:r w:rsidRPr="00FE165B">
        <w:rPr>
          <w:rFonts w:ascii="Times New Roman" w:eastAsia="Times New Roman" w:hAnsi="Times New Roman" w:cs="Times New Roman"/>
        </w:rPr>
        <w:t xml:space="preserve">Инновационный образовательный центр кадрового сопровождения в сфере высокотехнологичных производств энергетических автоматизированных комплексов </w:t>
      </w:r>
      <w:r w:rsidRPr="00FE165B">
        <w:rPr>
          <w:rFonts w:ascii="Times New Roman" w:eastAsia="Times New Roman" w:hAnsi="Times New Roman" w:cs="Times New Roman"/>
        </w:rPr>
        <w:tab/>
        <w:t>ГБПОУ "</w:t>
      </w:r>
      <w:proofErr w:type="spellStart"/>
      <w:r w:rsidRPr="00FE165B">
        <w:rPr>
          <w:rFonts w:ascii="Times New Roman" w:eastAsia="Times New Roman" w:hAnsi="Times New Roman" w:cs="Times New Roman"/>
        </w:rPr>
        <w:t>Борский</w:t>
      </w:r>
      <w:proofErr w:type="spellEnd"/>
      <w:r w:rsidRPr="00FE165B">
        <w:rPr>
          <w:rFonts w:ascii="Times New Roman" w:eastAsia="Times New Roman" w:hAnsi="Times New Roman" w:cs="Times New Roman"/>
        </w:rPr>
        <w:t xml:space="preserve"> Губернский колледж"</w:t>
      </w:r>
    </w:p>
    <w:p w:rsidR="008443EF" w:rsidRPr="00FE165B" w:rsidRDefault="008443EF" w:rsidP="008443EF">
      <w:pPr>
        <w:spacing w:after="0"/>
        <w:ind w:firstLine="426"/>
        <w:jc w:val="both"/>
        <w:rPr>
          <w:rFonts w:ascii="Times New Roman" w:eastAsia="Times New Roman" w:hAnsi="Times New Roman" w:cs="Times New Roman"/>
        </w:rPr>
      </w:pPr>
      <w:r w:rsidRPr="00FE165B">
        <w:rPr>
          <w:rFonts w:ascii="Times New Roman" w:eastAsia="Times New Roman" w:hAnsi="Times New Roman" w:cs="Times New Roman"/>
        </w:rPr>
        <w:t>Ресурсный центр кадрового сопровождения инвестиционных проектов инновационных производств по приоритетным направлениям развития промышленности города Дзержинска</w:t>
      </w:r>
      <w:r w:rsidRPr="00FE165B">
        <w:rPr>
          <w:rFonts w:ascii="Times New Roman" w:eastAsia="Times New Roman" w:hAnsi="Times New Roman" w:cs="Times New Roman"/>
        </w:rPr>
        <w:tab/>
        <w:t>ГБПОУ "Дзержинский технический колледж"</w:t>
      </w:r>
    </w:p>
    <w:p w:rsidR="008443EF" w:rsidRDefault="008443EF" w:rsidP="008443EF">
      <w:pPr>
        <w:spacing w:after="0"/>
        <w:ind w:firstLine="426"/>
        <w:jc w:val="both"/>
        <w:rPr>
          <w:rFonts w:ascii="Times New Roman" w:eastAsia="Times New Roman" w:hAnsi="Times New Roman" w:cs="Times New Roman"/>
        </w:rPr>
      </w:pPr>
      <w:r w:rsidRPr="00FE165B">
        <w:rPr>
          <w:rFonts w:ascii="Times New Roman" w:eastAsia="Times New Roman" w:hAnsi="Times New Roman" w:cs="Times New Roman"/>
        </w:rPr>
        <w:lastRenderedPageBreak/>
        <w:t>Центр профессиональных компетенций высокотехнологичных произво</w:t>
      </w:r>
      <w:proofErr w:type="gramStart"/>
      <w:r w:rsidRPr="00FE165B">
        <w:rPr>
          <w:rFonts w:ascii="Times New Roman" w:eastAsia="Times New Roman" w:hAnsi="Times New Roman" w:cs="Times New Roman"/>
        </w:rPr>
        <w:t>дств дл</w:t>
      </w:r>
      <w:proofErr w:type="gramEnd"/>
      <w:r w:rsidRPr="00FE165B">
        <w:rPr>
          <w:rFonts w:ascii="Times New Roman" w:eastAsia="Times New Roman" w:hAnsi="Times New Roman" w:cs="Times New Roman"/>
        </w:rPr>
        <w:t>я автомобилестроения и металлообработки</w:t>
      </w:r>
      <w:r w:rsidRPr="00FE165B">
        <w:rPr>
          <w:rFonts w:ascii="Times New Roman" w:eastAsia="Times New Roman" w:hAnsi="Times New Roman" w:cs="Times New Roman"/>
        </w:rPr>
        <w:tab/>
        <w:t xml:space="preserve">ГБПОУ "Павловский автомеханический техникум им. </w:t>
      </w:r>
      <w:proofErr w:type="spellStart"/>
      <w:r w:rsidRPr="00FE165B">
        <w:rPr>
          <w:rFonts w:ascii="Times New Roman" w:eastAsia="Times New Roman" w:hAnsi="Times New Roman" w:cs="Times New Roman"/>
        </w:rPr>
        <w:t>И.И.Лепсе</w:t>
      </w:r>
      <w:proofErr w:type="spellEnd"/>
      <w:r w:rsidRPr="00FE165B">
        <w:rPr>
          <w:rFonts w:ascii="Times New Roman" w:eastAsia="Times New Roman" w:hAnsi="Times New Roman" w:cs="Times New Roman"/>
        </w:rPr>
        <w:t>"</w:t>
      </w:r>
      <w:r>
        <w:rPr>
          <w:rFonts w:ascii="Times New Roman" w:eastAsia="Times New Roman" w:hAnsi="Times New Roman" w:cs="Times New Roman"/>
        </w:rPr>
        <w:t>;</w:t>
      </w:r>
    </w:p>
    <w:p w:rsidR="00B64D80" w:rsidRDefault="00B64D80" w:rsidP="00B64D80">
      <w:pPr>
        <w:spacing w:after="0"/>
        <w:ind w:firstLine="709"/>
        <w:jc w:val="both"/>
        <w:rPr>
          <w:rFonts w:ascii="Times New Roman" w:eastAsia="Times New Roman" w:hAnsi="Times New Roman" w:cs="Times New Roman"/>
        </w:rPr>
      </w:pPr>
      <w:r>
        <w:rPr>
          <w:rFonts w:ascii="Times New Roman" w:eastAsia="Times New Roman" w:hAnsi="Times New Roman" w:cs="Times New Roman"/>
        </w:rPr>
        <w:t>- в</w:t>
      </w:r>
      <w:r w:rsidRPr="00A11644">
        <w:rPr>
          <w:rFonts w:ascii="Times New Roman" w:eastAsia="Times New Roman" w:hAnsi="Times New Roman" w:cs="Times New Roman"/>
        </w:rPr>
        <w:t xml:space="preserve"> рамках реализации </w:t>
      </w:r>
      <w:proofErr w:type="spellStart"/>
      <w:r w:rsidRPr="00A11644">
        <w:rPr>
          <w:rFonts w:ascii="Times New Roman" w:eastAsia="Times New Roman" w:hAnsi="Times New Roman" w:cs="Times New Roman"/>
        </w:rPr>
        <w:t>пилотного</w:t>
      </w:r>
      <w:proofErr w:type="spellEnd"/>
      <w:r w:rsidRPr="00A11644">
        <w:rPr>
          <w:rFonts w:ascii="Times New Roman" w:eastAsia="Times New Roman" w:hAnsi="Times New Roman" w:cs="Times New Roman"/>
        </w:rPr>
        <w:t xml:space="preserve"> проекта по внедрению элементов дуального обучения был проведен ряд совещаний с директорами профессиональных образовательных организаций, ответственными за реализацию проекта на базе профессиональных образовательных организаций – федеральных инновационных площадках. Делегация Нижегородской области приняла участие в работе межрегионального семинара по направлению внедрения технологий дуального обучения в профессиональных образовательны</w:t>
      </w:r>
      <w:r>
        <w:rPr>
          <w:rFonts w:ascii="Times New Roman" w:eastAsia="Times New Roman" w:hAnsi="Times New Roman" w:cs="Times New Roman"/>
        </w:rPr>
        <w:t>х организациях (г</w:t>
      </w:r>
      <w:proofErr w:type="gramStart"/>
      <w:r>
        <w:rPr>
          <w:rFonts w:ascii="Times New Roman" w:eastAsia="Times New Roman" w:hAnsi="Times New Roman" w:cs="Times New Roman"/>
        </w:rPr>
        <w:t>.Е</w:t>
      </w:r>
      <w:proofErr w:type="gramEnd"/>
      <w:r>
        <w:rPr>
          <w:rFonts w:ascii="Times New Roman" w:eastAsia="Times New Roman" w:hAnsi="Times New Roman" w:cs="Times New Roman"/>
        </w:rPr>
        <w:t>катеринбург);</w:t>
      </w:r>
    </w:p>
    <w:p w:rsidR="00B64D80" w:rsidRPr="00A11644" w:rsidRDefault="00B64D80" w:rsidP="00B64D80">
      <w:pPr>
        <w:spacing w:after="0"/>
        <w:ind w:firstLine="709"/>
        <w:jc w:val="both"/>
        <w:rPr>
          <w:rFonts w:ascii="Times New Roman" w:eastAsia="Times New Roman" w:hAnsi="Times New Roman" w:cs="Times New Roman"/>
        </w:rPr>
      </w:pPr>
      <w:r>
        <w:rPr>
          <w:rFonts w:ascii="Times New Roman" w:eastAsia="Times New Roman" w:hAnsi="Times New Roman" w:cs="Times New Roman"/>
        </w:rPr>
        <w:t>- о</w:t>
      </w:r>
      <w:r w:rsidRPr="00A11644">
        <w:rPr>
          <w:rFonts w:ascii="Times New Roman" w:eastAsia="Times New Roman" w:hAnsi="Times New Roman" w:cs="Times New Roman"/>
        </w:rPr>
        <w:t xml:space="preserve">бластные олимпиады профессионального мастерства </w:t>
      </w:r>
      <w:proofErr w:type="gramStart"/>
      <w:r w:rsidRPr="00A11644">
        <w:rPr>
          <w:rFonts w:ascii="Times New Roman" w:eastAsia="Times New Roman" w:hAnsi="Times New Roman" w:cs="Times New Roman"/>
        </w:rPr>
        <w:t>среди</w:t>
      </w:r>
      <w:proofErr w:type="gramEnd"/>
      <w:r w:rsidRPr="00A11644">
        <w:rPr>
          <w:rFonts w:ascii="Times New Roman" w:eastAsia="Times New Roman" w:hAnsi="Times New Roman" w:cs="Times New Roman"/>
        </w:rPr>
        <w:t xml:space="preserve"> </w:t>
      </w:r>
      <w:proofErr w:type="gramStart"/>
      <w:r w:rsidRPr="00A11644">
        <w:rPr>
          <w:rFonts w:ascii="Times New Roman" w:eastAsia="Times New Roman" w:hAnsi="Times New Roman" w:cs="Times New Roman"/>
        </w:rPr>
        <w:t>обучающихся</w:t>
      </w:r>
      <w:proofErr w:type="gramEnd"/>
      <w:r w:rsidRPr="00A11644">
        <w:rPr>
          <w:rFonts w:ascii="Times New Roman" w:eastAsia="Times New Roman" w:hAnsi="Times New Roman" w:cs="Times New Roman"/>
        </w:rPr>
        <w:t xml:space="preserve"> профессиональных образовательных организаций Нижегородской области "Лучший по профессии" (апрель 2015). </w:t>
      </w:r>
      <w:proofErr w:type="gramStart"/>
      <w:r w:rsidRPr="00A11644">
        <w:rPr>
          <w:rFonts w:ascii="Times New Roman" w:eastAsia="Times New Roman" w:hAnsi="Times New Roman" w:cs="Times New Roman"/>
        </w:rPr>
        <w:t>Проведены областные олимпиады профессионального мастерства "Лучший по профессии" среди обучающихся по программам подготовки специалистов среднего звена и по программам подготовки квалифицированных рабочих, служащих:</w:t>
      </w:r>
      <w:proofErr w:type="gramEnd"/>
    </w:p>
    <w:p w:rsidR="00B64D80" w:rsidRPr="00A11644" w:rsidRDefault="00B64D80" w:rsidP="00B64D80">
      <w:pPr>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по специальности Мастер отделочных строительных работ (4 участника);</w:t>
      </w:r>
    </w:p>
    <w:p w:rsidR="00B64D80" w:rsidRPr="00A11644" w:rsidRDefault="00B64D80" w:rsidP="00B64D80">
      <w:pPr>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 xml:space="preserve">по специальности </w:t>
      </w:r>
      <w:proofErr w:type="spellStart"/>
      <w:r w:rsidRPr="00A11644">
        <w:rPr>
          <w:rFonts w:ascii="Times New Roman" w:eastAsia="Times New Roman" w:hAnsi="Times New Roman" w:cs="Times New Roman"/>
        </w:rPr>
        <w:t>Радиоаппаратостроение</w:t>
      </w:r>
      <w:proofErr w:type="spellEnd"/>
      <w:r w:rsidRPr="00A11644">
        <w:rPr>
          <w:rFonts w:ascii="Times New Roman" w:eastAsia="Times New Roman" w:hAnsi="Times New Roman" w:cs="Times New Roman"/>
        </w:rPr>
        <w:t xml:space="preserve"> (6 участников);</w:t>
      </w:r>
    </w:p>
    <w:p w:rsidR="00B64D80" w:rsidRPr="00A11644" w:rsidRDefault="00B64D80" w:rsidP="00B64D80">
      <w:pPr>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по профессии  Станочник (металлообработка) (8 участников);</w:t>
      </w:r>
    </w:p>
    <w:p w:rsidR="00B64D80" w:rsidRPr="00A11644" w:rsidRDefault="00B64D80" w:rsidP="00B64D80">
      <w:pPr>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по специальности Технология машиностроения (12 участников);</w:t>
      </w:r>
    </w:p>
    <w:p w:rsidR="00B64D80" w:rsidRPr="00A11644" w:rsidRDefault="00B64D80" w:rsidP="00B64D80">
      <w:pPr>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по специальности Строительство и эксплуатация зданий и сооружений (6 участников);</w:t>
      </w:r>
    </w:p>
    <w:p w:rsidR="00B64D80" w:rsidRPr="00A11644" w:rsidRDefault="00B64D80" w:rsidP="00B64D80">
      <w:pPr>
        <w:autoSpaceDE w:val="0"/>
        <w:autoSpaceDN w:val="0"/>
        <w:adjustRightInd w:val="0"/>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по профессии Сварщик (электросварочные и газосварочные работы) (15 участников);</w:t>
      </w:r>
    </w:p>
    <w:p w:rsidR="00B64D80" w:rsidRPr="00A11644" w:rsidRDefault="00B64D80" w:rsidP="00B64D80">
      <w:pPr>
        <w:autoSpaceDE w:val="0"/>
        <w:autoSpaceDN w:val="0"/>
        <w:adjustRightInd w:val="0"/>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 xml:space="preserve"> по специальности Сварочное производство (8 участников);</w:t>
      </w:r>
    </w:p>
    <w:p w:rsidR="00B64D80" w:rsidRPr="00A11644" w:rsidRDefault="00B64D80" w:rsidP="00B64D80">
      <w:pPr>
        <w:autoSpaceDE w:val="0"/>
        <w:autoSpaceDN w:val="0"/>
        <w:adjustRightInd w:val="0"/>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по специальности Компьютерные системы и комплексы (6 участников);</w:t>
      </w:r>
    </w:p>
    <w:p w:rsidR="00B64D80" w:rsidRPr="00A11644" w:rsidRDefault="00B64D80" w:rsidP="00B64D80">
      <w:pPr>
        <w:autoSpaceDE w:val="0"/>
        <w:autoSpaceDN w:val="0"/>
        <w:adjustRightInd w:val="0"/>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по профессии Автомеханик (13 участников);</w:t>
      </w:r>
    </w:p>
    <w:p w:rsidR="00B64D80" w:rsidRPr="00A11644" w:rsidRDefault="00B64D80" w:rsidP="00B64D80">
      <w:pPr>
        <w:autoSpaceDE w:val="0"/>
        <w:autoSpaceDN w:val="0"/>
        <w:adjustRightInd w:val="0"/>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по специальности Техническое обслуживание и ремонт автомобильного транспорта (13 участников);</w:t>
      </w:r>
    </w:p>
    <w:p w:rsidR="00B64D80" w:rsidRPr="00A11644" w:rsidRDefault="00B64D80" w:rsidP="00B64D80">
      <w:pPr>
        <w:autoSpaceDE w:val="0"/>
        <w:autoSpaceDN w:val="0"/>
        <w:adjustRightInd w:val="0"/>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 xml:space="preserve">по специальности Техническая эксплуатация и обслуживание электрического и электромеханического оборудования (8 участников). </w:t>
      </w:r>
    </w:p>
    <w:p w:rsidR="00B64D80" w:rsidRPr="00A11644" w:rsidRDefault="00B64D80" w:rsidP="00B64D80">
      <w:pPr>
        <w:spacing w:after="0"/>
        <w:ind w:firstLine="709"/>
        <w:jc w:val="both"/>
        <w:rPr>
          <w:rFonts w:ascii="Times New Roman" w:eastAsia="Times New Roman" w:hAnsi="Times New Roman" w:cs="Times New Roman"/>
        </w:rPr>
      </w:pPr>
      <w:proofErr w:type="gramStart"/>
      <w:r w:rsidRPr="00A11644">
        <w:rPr>
          <w:rFonts w:ascii="Times New Roman" w:eastAsia="Times New Roman" w:hAnsi="Times New Roman" w:cs="Times New Roman"/>
        </w:rPr>
        <w:t>Итоги олимпиады утверждены приказом министерства образования Нижегородской области от 08.06.2015 №222-а "Об итогах проведения областных олимпиад профессионального мастерства "Лучший по профессии" среди обучающихся по программам подготовки специалистов среднего звена и по программам подготовки квалифицированных рабочих, служащих".</w:t>
      </w:r>
      <w:proofErr w:type="gramEnd"/>
    </w:p>
    <w:p w:rsidR="00B64D80" w:rsidRPr="00A11644" w:rsidRDefault="00B64D80" w:rsidP="00B64D80">
      <w:pPr>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Победители областных олимпиад приняли участие во Всероссийских олимпиадах профессионального мастерства (в соответствии с графиком проведения Всероссийской олимпиады).</w:t>
      </w:r>
    </w:p>
    <w:p w:rsidR="00B64D80" w:rsidRDefault="00B64D80" w:rsidP="00B64D80">
      <w:pPr>
        <w:spacing w:after="0"/>
        <w:ind w:firstLine="709"/>
        <w:jc w:val="both"/>
        <w:rPr>
          <w:rFonts w:ascii="Times New Roman" w:eastAsia="Times New Roman" w:hAnsi="Times New Roman" w:cs="Times New Roman"/>
        </w:rPr>
      </w:pPr>
      <w:r w:rsidRPr="00A11644">
        <w:rPr>
          <w:rFonts w:ascii="Times New Roman" w:eastAsia="Times New Roman" w:hAnsi="Times New Roman" w:cs="Times New Roman"/>
        </w:rPr>
        <w:t>По итогам участия в заключительном этапе Всероссийских олимпиад  обучающиеся профессиональных образовательных организаций Нижегородской области завоевали: 1 место – по специальности Компьютерные системы и комплексы – обучающийся ГБПОУ "Нижегородский радиотехнический колледж", 2 место – по профессии Электромонтер по ремонту и обслуживанию электрооборудования – ГБПОУ "</w:t>
      </w:r>
      <w:proofErr w:type="spellStart"/>
      <w:r w:rsidRPr="00A11644">
        <w:rPr>
          <w:rFonts w:ascii="Times New Roman" w:eastAsia="Times New Roman" w:hAnsi="Times New Roman" w:cs="Times New Roman"/>
        </w:rPr>
        <w:t>Саровский</w:t>
      </w:r>
      <w:proofErr w:type="spellEnd"/>
      <w:r w:rsidRPr="00A11644">
        <w:rPr>
          <w:rFonts w:ascii="Times New Roman" w:eastAsia="Times New Roman" w:hAnsi="Times New Roman" w:cs="Times New Roman"/>
        </w:rPr>
        <w:t xml:space="preserve"> политехнический техникум имени дважды Героя Социали</w:t>
      </w:r>
      <w:r>
        <w:rPr>
          <w:rFonts w:ascii="Times New Roman" w:eastAsia="Times New Roman" w:hAnsi="Times New Roman" w:cs="Times New Roman"/>
        </w:rPr>
        <w:t xml:space="preserve">стического Труда </w:t>
      </w:r>
      <w:proofErr w:type="spellStart"/>
      <w:r>
        <w:rPr>
          <w:rFonts w:ascii="Times New Roman" w:eastAsia="Times New Roman" w:hAnsi="Times New Roman" w:cs="Times New Roman"/>
        </w:rPr>
        <w:t>Б.Г.Музрукова</w:t>
      </w:r>
      <w:proofErr w:type="spellEnd"/>
      <w:r>
        <w:rPr>
          <w:rFonts w:ascii="Times New Roman" w:eastAsia="Times New Roman" w:hAnsi="Times New Roman" w:cs="Times New Roman"/>
        </w:rPr>
        <w:t>";</w:t>
      </w:r>
    </w:p>
    <w:p w:rsidR="00B64D80" w:rsidRDefault="00B64D80" w:rsidP="00B64D80">
      <w:pPr>
        <w:spacing w:after="0"/>
        <w:ind w:firstLine="709"/>
        <w:jc w:val="both"/>
        <w:rPr>
          <w:rFonts w:ascii="Times New Roman" w:eastAsia="Times New Roman" w:hAnsi="Times New Roman" w:cs="Times New Roman"/>
        </w:rPr>
      </w:pPr>
      <w:r>
        <w:rPr>
          <w:rFonts w:ascii="Times New Roman" w:eastAsia="Times New Roman" w:hAnsi="Times New Roman" w:cs="Times New Roman"/>
        </w:rPr>
        <w:t>- в</w:t>
      </w:r>
      <w:r w:rsidRPr="00A11644">
        <w:rPr>
          <w:rFonts w:ascii="Times New Roman" w:eastAsia="Times New Roman" w:hAnsi="Times New Roman" w:cs="Times New Roman"/>
        </w:rPr>
        <w:t xml:space="preserve"> апреле 2015 года в Самаре прошел чемпионат WorldSkills по Приволжскому федеральному округу. Команда Нижегородской области из 10 человек заняла три первых места, три вторых места и одно третье место в компетенциях по рабочим профессиям. Победители полуфинала и регионального этапа чемпионата приняли участие в финале чемпионата рабочих профессий по компетенциям WorldSkills (</w:t>
      </w:r>
      <w:proofErr w:type="spellStart"/>
      <w:r w:rsidRPr="00A11644">
        <w:rPr>
          <w:rFonts w:ascii="Times New Roman" w:eastAsia="Times New Roman" w:hAnsi="Times New Roman" w:cs="Times New Roman"/>
        </w:rPr>
        <w:t>ВорлдСкиллс</w:t>
      </w:r>
      <w:proofErr w:type="spellEnd"/>
      <w:r w:rsidRPr="00A11644">
        <w:rPr>
          <w:rFonts w:ascii="Times New Roman" w:eastAsia="Times New Roman" w:hAnsi="Times New Roman" w:cs="Times New Roman"/>
        </w:rPr>
        <w:t xml:space="preserve">), </w:t>
      </w:r>
      <w:proofErr w:type="gramStart"/>
      <w:r w:rsidRPr="00A11644">
        <w:rPr>
          <w:rFonts w:ascii="Times New Roman" w:eastAsia="Times New Roman" w:hAnsi="Times New Roman" w:cs="Times New Roman"/>
        </w:rPr>
        <w:t>который</w:t>
      </w:r>
      <w:proofErr w:type="gramEnd"/>
      <w:r w:rsidRPr="00A11644">
        <w:rPr>
          <w:rFonts w:ascii="Times New Roman" w:eastAsia="Times New Roman" w:hAnsi="Times New Roman" w:cs="Times New Roman"/>
        </w:rPr>
        <w:t xml:space="preserve"> прошел в городе Казань в мае 2015 года. Трое участников финала вошли в пятерки лучших по своим компетенциям в Российской Федерации. Два участника получили медали за отличие.</w:t>
      </w:r>
      <w:r w:rsidRPr="007E3218">
        <w:rPr>
          <w:rFonts w:ascii="Times New Roman" w:eastAsia="Times New Roman" w:hAnsi="Times New Roman" w:cs="Times New Roman"/>
        </w:rPr>
        <w:t xml:space="preserve"> В сентябре 2015 года в рамках III Образовательно-промышленного форума "Инновационное образование – локомотив технологического прорыва России", IV Международного бизнес–саммита проведен II Региональный чемпионат WorldSkills </w:t>
      </w:r>
      <w:proofErr w:type="spellStart"/>
      <w:r w:rsidRPr="007E3218">
        <w:rPr>
          <w:rFonts w:ascii="Times New Roman" w:eastAsia="Times New Roman" w:hAnsi="Times New Roman" w:cs="Times New Roman"/>
        </w:rPr>
        <w:t>Russia</w:t>
      </w:r>
      <w:proofErr w:type="spellEnd"/>
      <w:r w:rsidRPr="007E3218">
        <w:rPr>
          <w:rFonts w:ascii="Times New Roman" w:eastAsia="Times New Roman" w:hAnsi="Times New Roman" w:cs="Times New Roman"/>
        </w:rPr>
        <w:t xml:space="preserve"> проводился </w:t>
      </w:r>
      <w:r w:rsidRPr="007E3218">
        <w:rPr>
          <w:rFonts w:ascii="Times New Roman" w:eastAsia="Times New Roman" w:hAnsi="Times New Roman" w:cs="Times New Roman"/>
        </w:rPr>
        <w:lastRenderedPageBreak/>
        <w:t xml:space="preserve">по 15 </w:t>
      </w:r>
      <w:proofErr w:type="spellStart"/>
      <w:r w:rsidRPr="007E3218">
        <w:rPr>
          <w:rFonts w:ascii="Times New Roman" w:eastAsia="Times New Roman" w:hAnsi="Times New Roman" w:cs="Times New Roman"/>
        </w:rPr>
        <w:t>компетенциям</w:t>
      </w:r>
      <w:proofErr w:type="gramStart"/>
      <w:r w:rsidRPr="007E3218">
        <w:rPr>
          <w:rFonts w:ascii="Times New Roman" w:eastAsia="Times New Roman" w:hAnsi="Times New Roman" w:cs="Times New Roman"/>
        </w:rPr>
        <w:t>:С</w:t>
      </w:r>
      <w:proofErr w:type="gramEnd"/>
      <w:r w:rsidRPr="007E3218">
        <w:rPr>
          <w:rFonts w:ascii="Times New Roman" w:eastAsia="Times New Roman" w:hAnsi="Times New Roman" w:cs="Times New Roman"/>
        </w:rPr>
        <w:t>варочные</w:t>
      </w:r>
      <w:proofErr w:type="spellEnd"/>
      <w:r w:rsidRPr="007E3218">
        <w:rPr>
          <w:rFonts w:ascii="Times New Roman" w:eastAsia="Times New Roman" w:hAnsi="Times New Roman" w:cs="Times New Roman"/>
        </w:rPr>
        <w:t xml:space="preserve"> технологии; Токарные работы на станках с ЧПУ; Облицовка плиткой; Кирпичная кладка; Сухое строительство; Электромонтажные работы; </w:t>
      </w:r>
      <w:proofErr w:type="spellStart"/>
      <w:r w:rsidRPr="007E3218">
        <w:rPr>
          <w:rFonts w:ascii="Times New Roman" w:eastAsia="Times New Roman" w:hAnsi="Times New Roman" w:cs="Times New Roman"/>
        </w:rPr>
        <w:t>Веб-дизайн</w:t>
      </w:r>
      <w:proofErr w:type="spellEnd"/>
      <w:r w:rsidRPr="007E3218">
        <w:rPr>
          <w:rFonts w:ascii="Times New Roman" w:eastAsia="Times New Roman" w:hAnsi="Times New Roman" w:cs="Times New Roman"/>
        </w:rPr>
        <w:t xml:space="preserve">; Графический дизайн; </w:t>
      </w:r>
      <w:hyperlink r:id="rId6" w:history="1">
        <w:r w:rsidRPr="007E3218">
          <w:rPr>
            <w:rFonts w:ascii="Times New Roman" w:eastAsia="Times New Roman" w:hAnsi="Times New Roman" w:cs="Times New Roman"/>
          </w:rPr>
          <w:t>Парикмахерское</w:t>
        </w:r>
      </w:hyperlink>
      <w:r w:rsidRPr="007E3218">
        <w:rPr>
          <w:rFonts w:ascii="Times New Roman" w:eastAsia="Times New Roman" w:hAnsi="Times New Roman" w:cs="Times New Roman"/>
        </w:rPr>
        <w:t xml:space="preserve"> искусство; </w:t>
      </w:r>
      <w:hyperlink r:id="rId7" w:history="1">
        <w:r w:rsidRPr="007E3218">
          <w:rPr>
            <w:rFonts w:ascii="Times New Roman" w:eastAsia="Times New Roman" w:hAnsi="Times New Roman" w:cs="Times New Roman"/>
          </w:rPr>
          <w:t>Поварское</w:t>
        </w:r>
      </w:hyperlink>
      <w:r w:rsidRPr="007E3218">
        <w:rPr>
          <w:rFonts w:ascii="Times New Roman" w:eastAsia="Times New Roman" w:hAnsi="Times New Roman" w:cs="Times New Roman"/>
        </w:rPr>
        <w:t xml:space="preserve"> дело; Кондитерское дело; Сельскохозяйственные машины; Дошкольное воспитание; Дизайн одежды; Художественная роспись по </w:t>
      </w:r>
      <w:proofErr w:type="spellStart"/>
      <w:r w:rsidRPr="007E3218">
        <w:rPr>
          <w:rFonts w:ascii="Times New Roman" w:eastAsia="Times New Roman" w:hAnsi="Times New Roman" w:cs="Times New Roman"/>
        </w:rPr>
        <w:t>дереву</w:t>
      </w:r>
      <w:proofErr w:type="gramStart"/>
      <w:r w:rsidRPr="007E3218">
        <w:rPr>
          <w:rFonts w:ascii="Times New Roman" w:eastAsia="Times New Roman" w:hAnsi="Times New Roman" w:cs="Times New Roman"/>
        </w:rPr>
        <w:t>.В</w:t>
      </w:r>
      <w:proofErr w:type="spellEnd"/>
      <w:proofErr w:type="gramEnd"/>
      <w:r w:rsidRPr="007E3218">
        <w:rPr>
          <w:rFonts w:ascii="Times New Roman" w:eastAsia="Times New Roman" w:hAnsi="Times New Roman" w:cs="Times New Roman"/>
        </w:rPr>
        <w:t xml:space="preserve"> Чемпионате приняли участие студенты из 37 профессиональных образовательных организаций Нижегородской области, ГАПОУ "Техникум нефтехимии и нефтепереработки" (Республика Татарстан), а также молодые специалисты из АО "ОКБМ Африкантов" и ГК "Профессионал". Конкурсные задания соответствовали требованиям WorldSkills </w:t>
      </w:r>
      <w:proofErr w:type="spellStart"/>
      <w:r w:rsidRPr="007E3218">
        <w:rPr>
          <w:rFonts w:ascii="Times New Roman" w:eastAsia="Times New Roman" w:hAnsi="Times New Roman" w:cs="Times New Roman"/>
        </w:rPr>
        <w:t>Russia</w:t>
      </w:r>
      <w:proofErr w:type="spellEnd"/>
      <w:r w:rsidRPr="007E3218">
        <w:rPr>
          <w:rFonts w:ascii="Times New Roman" w:eastAsia="Times New Roman" w:hAnsi="Times New Roman" w:cs="Times New Roman"/>
        </w:rPr>
        <w:t xml:space="preserve"> и согласованы с национальными экспертами по компетенциям.</w:t>
      </w:r>
    </w:p>
    <w:p w:rsidR="00A75E58" w:rsidRPr="007E3218" w:rsidRDefault="00A75E58" w:rsidP="00B64D80">
      <w:pPr>
        <w:spacing w:after="0"/>
        <w:ind w:firstLine="709"/>
        <w:jc w:val="both"/>
        <w:rPr>
          <w:rFonts w:ascii="Times New Roman" w:eastAsia="Times New Roman" w:hAnsi="Times New Roman" w:cs="Times New Roman"/>
        </w:rPr>
      </w:pPr>
      <w:r w:rsidRPr="00A75E58">
        <w:rPr>
          <w:rFonts w:ascii="Times New Roman" w:eastAsia="Times New Roman" w:hAnsi="Times New Roman" w:cs="Times New Roman"/>
        </w:rPr>
        <w:t xml:space="preserve">В целях повышения престижа рабочих профессий и организации </w:t>
      </w:r>
      <w:proofErr w:type="spellStart"/>
      <w:r w:rsidRPr="00A75E58">
        <w:rPr>
          <w:rFonts w:ascii="Times New Roman" w:eastAsia="Times New Roman" w:hAnsi="Times New Roman" w:cs="Times New Roman"/>
        </w:rPr>
        <w:t>профориентационной</w:t>
      </w:r>
      <w:proofErr w:type="spellEnd"/>
      <w:r w:rsidRPr="00A75E58">
        <w:rPr>
          <w:rFonts w:ascii="Times New Roman" w:eastAsia="Times New Roman" w:hAnsi="Times New Roman" w:cs="Times New Roman"/>
        </w:rPr>
        <w:t xml:space="preserve"> работы среди обучающихся и педагогических работников профессиональных образовательных организаций</w:t>
      </w:r>
      <w:r>
        <w:rPr>
          <w:rFonts w:ascii="Times New Roman" w:eastAsia="Times New Roman" w:hAnsi="Times New Roman" w:cs="Times New Roman"/>
        </w:rPr>
        <w:t xml:space="preserve"> в 2015 году проведены:</w:t>
      </w:r>
    </w:p>
    <w:p w:rsidR="00B64D80" w:rsidRDefault="00B64D80" w:rsidP="00B64D80">
      <w:pPr>
        <w:spacing w:after="0"/>
        <w:ind w:firstLine="709"/>
        <w:jc w:val="both"/>
        <w:rPr>
          <w:rFonts w:ascii="Times New Roman" w:eastAsia="Times New Roman" w:hAnsi="Times New Roman" w:cs="Times New Roman"/>
        </w:rPr>
      </w:pPr>
      <w:r>
        <w:rPr>
          <w:rFonts w:ascii="Times New Roman" w:eastAsia="Times New Roman" w:hAnsi="Times New Roman" w:cs="Times New Roman"/>
        </w:rPr>
        <w:t>- о</w:t>
      </w:r>
      <w:r w:rsidRPr="00A11644">
        <w:rPr>
          <w:rFonts w:ascii="Times New Roman" w:eastAsia="Times New Roman" w:hAnsi="Times New Roman" w:cs="Times New Roman"/>
        </w:rPr>
        <w:t>бластной конкурс "Мастер года - 2015" (апрель 2015).</w:t>
      </w:r>
      <w:r>
        <w:rPr>
          <w:rFonts w:ascii="Times New Roman" w:eastAsia="Times New Roman" w:hAnsi="Times New Roman" w:cs="Times New Roman"/>
        </w:rPr>
        <w:t xml:space="preserve"> </w:t>
      </w:r>
      <w:r w:rsidRPr="00A11644">
        <w:rPr>
          <w:rFonts w:ascii="Times New Roman" w:eastAsia="Times New Roman" w:hAnsi="Times New Roman" w:cs="Times New Roman"/>
        </w:rPr>
        <w:t xml:space="preserve">Победителями и призерами стали: в номинации "Мастер" 1 место – Скотинина Ирина Владиславовна, ГАПОУ "Городецкий Губернский колледж", 2 место – Сергеева Марина </w:t>
      </w:r>
      <w:proofErr w:type="spellStart"/>
      <w:r w:rsidRPr="00A11644">
        <w:rPr>
          <w:rFonts w:ascii="Times New Roman" w:eastAsia="Times New Roman" w:hAnsi="Times New Roman" w:cs="Times New Roman"/>
        </w:rPr>
        <w:t>Зуйнуловна</w:t>
      </w:r>
      <w:proofErr w:type="spellEnd"/>
      <w:r w:rsidRPr="00A11644">
        <w:rPr>
          <w:rFonts w:ascii="Times New Roman" w:eastAsia="Times New Roman" w:hAnsi="Times New Roman" w:cs="Times New Roman"/>
        </w:rPr>
        <w:t xml:space="preserve">, ГБПОУ "Дзержинский технический колледж", 3 место – </w:t>
      </w:r>
      <w:proofErr w:type="spellStart"/>
      <w:r w:rsidRPr="00A11644">
        <w:rPr>
          <w:rFonts w:ascii="Times New Roman" w:eastAsia="Times New Roman" w:hAnsi="Times New Roman" w:cs="Times New Roman"/>
        </w:rPr>
        <w:t>Калигин</w:t>
      </w:r>
      <w:proofErr w:type="spellEnd"/>
      <w:r w:rsidRPr="00A11644">
        <w:rPr>
          <w:rFonts w:ascii="Times New Roman" w:eastAsia="Times New Roman" w:hAnsi="Times New Roman" w:cs="Times New Roman"/>
        </w:rPr>
        <w:t xml:space="preserve"> Александр Владимирович, ГБПОУ "</w:t>
      </w:r>
      <w:proofErr w:type="spellStart"/>
      <w:r w:rsidRPr="00A11644">
        <w:rPr>
          <w:rFonts w:ascii="Times New Roman" w:eastAsia="Times New Roman" w:hAnsi="Times New Roman" w:cs="Times New Roman"/>
        </w:rPr>
        <w:t>Балахнинский</w:t>
      </w:r>
      <w:proofErr w:type="spellEnd"/>
      <w:r w:rsidRPr="00A11644">
        <w:rPr>
          <w:rFonts w:ascii="Times New Roman" w:eastAsia="Times New Roman" w:hAnsi="Times New Roman" w:cs="Times New Roman"/>
        </w:rPr>
        <w:t xml:space="preserve"> технический техникум"; в номинации "Преподаватель" 1 место – </w:t>
      </w:r>
      <w:proofErr w:type="spellStart"/>
      <w:r w:rsidRPr="00A11644">
        <w:rPr>
          <w:rFonts w:ascii="Times New Roman" w:eastAsia="Times New Roman" w:hAnsi="Times New Roman" w:cs="Times New Roman"/>
        </w:rPr>
        <w:t>Батков</w:t>
      </w:r>
      <w:proofErr w:type="spellEnd"/>
      <w:r w:rsidRPr="00A11644">
        <w:rPr>
          <w:rFonts w:ascii="Times New Roman" w:eastAsia="Times New Roman" w:hAnsi="Times New Roman" w:cs="Times New Roman"/>
        </w:rPr>
        <w:t xml:space="preserve"> Евгений Николаевич, ГБПОУ "Нижегородский строительный техникум", 2 место – Рябова Наталья Павловна, ГБПОУ "Нижегородский индустриальный колледж", 3 место – Красильников Максим Валентинович, ГБПОУ "Пе</w:t>
      </w:r>
      <w:r>
        <w:rPr>
          <w:rFonts w:ascii="Times New Roman" w:eastAsia="Times New Roman" w:hAnsi="Times New Roman" w:cs="Times New Roman"/>
        </w:rPr>
        <w:t>ревозский строительный колледж";</w:t>
      </w:r>
    </w:p>
    <w:p w:rsidR="00B64D80" w:rsidRPr="00A11644" w:rsidRDefault="00B64D80" w:rsidP="00B64D80">
      <w:pPr>
        <w:spacing w:after="0"/>
        <w:ind w:firstLine="709"/>
        <w:jc w:val="both"/>
        <w:rPr>
          <w:rFonts w:ascii="Times New Roman" w:eastAsia="Times New Roman" w:hAnsi="Times New Roman" w:cs="Times New Roman"/>
        </w:rPr>
      </w:pPr>
      <w:r>
        <w:rPr>
          <w:rFonts w:ascii="Times New Roman" w:eastAsia="Times New Roman" w:hAnsi="Times New Roman" w:cs="Times New Roman"/>
        </w:rPr>
        <w:t>- о</w:t>
      </w:r>
      <w:r w:rsidRPr="00A11644">
        <w:rPr>
          <w:rFonts w:ascii="Times New Roman" w:eastAsia="Times New Roman" w:hAnsi="Times New Roman" w:cs="Times New Roman"/>
        </w:rPr>
        <w:t xml:space="preserve">бластной конкурс исследовательских и проектных работ "Моя профессиональная карьера" (февраль-июнь 2015). На областном этапе конкурса были представлены исследовательские и проектные работы 36 авторов – победителей зональных этапов. </w:t>
      </w:r>
      <w:proofErr w:type="gramStart"/>
      <w:r w:rsidRPr="00A11644">
        <w:rPr>
          <w:rFonts w:ascii="Times New Roman" w:eastAsia="Times New Roman" w:hAnsi="Times New Roman" w:cs="Times New Roman"/>
        </w:rPr>
        <w:t>Конкурс  проводился   по номинациям для студентов профессиональных образовательных организаций – "Проект построения профессиональной карьеры", "Исследовательская работа", в номинациях для педагогических работников и специалистов ПОО, курирующих карьерное  проектирование, осуществляющие педагогическое сопровождение профессионального становления обучающихся (далее – Преподаватели) – "Программа педагогического сопровождения профессионального становления обучающихся", "Проект мероприятия по карьерному проектированию" (далее – номинации для преподавателей).</w:t>
      </w:r>
      <w:proofErr w:type="gramEnd"/>
      <w:r w:rsidRPr="00A11644">
        <w:rPr>
          <w:rFonts w:ascii="Times New Roman" w:eastAsia="Times New Roman" w:hAnsi="Times New Roman" w:cs="Times New Roman"/>
        </w:rPr>
        <w:t xml:space="preserve"> Победители в номинациях для преподавателей приняли участие во Всероссийском конкурсе методик по работе в сфере профессионального с</w:t>
      </w:r>
      <w:r>
        <w:rPr>
          <w:rFonts w:ascii="Times New Roman" w:eastAsia="Times New Roman" w:hAnsi="Times New Roman" w:cs="Times New Roman"/>
        </w:rPr>
        <w:t>амоопределения "ZA Собой";</w:t>
      </w:r>
    </w:p>
    <w:p w:rsidR="00B64D80" w:rsidRPr="00A11644" w:rsidRDefault="00B64D80" w:rsidP="00B64D80">
      <w:pPr>
        <w:spacing w:after="0"/>
        <w:ind w:firstLine="709"/>
        <w:jc w:val="both"/>
        <w:rPr>
          <w:rFonts w:ascii="Times New Roman" w:eastAsia="Times New Roman" w:hAnsi="Times New Roman" w:cs="Times New Roman"/>
        </w:rPr>
      </w:pPr>
      <w:r>
        <w:rPr>
          <w:rFonts w:ascii="Times New Roman" w:eastAsia="Times New Roman" w:hAnsi="Times New Roman" w:cs="Times New Roman"/>
        </w:rPr>
        <w:t>- о</w:t>
      </w:r>
      <w:r w:rsidRPr="00A11644">
        <w:rPr>
          <w:rFonts w:ascii="Times New Roman" w:eastAsia="Times New Roman" w:hAnsi="Times New Roman" w:cs="Times New Roman"/>
        </w:rPr>
        <w:t>бластной семинар-совещание для сотрудников профессиональных образовательных организаций Нижегородской области, ответственных за трудоустройство выпускников и кадровому восполнению потребностей ОАО "Нижегородский завод имени 70-летия Победы". В совещании приняли участие сотрудники, ответственные за трудоустройство выпускников и кадровое восполнение потребностей ОАО "Нижегородский завод имени 70-летия Победы" из 12 профессиональных образовательных организаций и Регионального центра кадрового сопров</w:t>
      </w:r>
      <w:r>
        <w:rPr>
          <w:rFonts w:ascii="Times New Roman" w:eastAsia="Times New Roman" w:hAnsi="Times New Roman" w:cs="Times New Roman"/>
        </w:rPr>
        <w:t>ождения инвестиционных проектов;</w:t>
      </w:r>
    </w:p>
    <w:p w:rsidR="00B64D80" w:rsidRPr="00A11644" w:rsidRDefault="00B64D80" w:rsidP="00B64D80">
      <w:pPr>
        <w:spacing w:after="0"/>
        <w:ind w:firstLine="709"/>
        <w:jc w:val="both"/>
        <w:rPr>
          <w:rFonts w:ascii="Times New Roman" w:eastAsia="Times New Roman" w:hAnsi="Times New Roman" w:cs="Times New Roman"/>
        </w:rPr>
      </w:pPr>
      <w:r>
        <w:rPr>
          <w:rFonts w:ascii="Times New Roman" w:eastAsia="Times New Roman" w:hAnsi="Times New Roman" w:cs="Times New Roman"/>
        </w:rPr>
        <w:t>- з</w:t>
      </w:r>
      <w:r w:rsidRPr="00A11644">
        <w:rPr>
          <w:rFonts w:ascii="Times New Roman" w:eastAsia="Times New Roman" w:hAnsi="Times New Roman" w:cs="Times New Roman"/>
        </w:rPr>
        <w:t>аседание регионального Партнерского совета по реализации мероприятий ФЦПРО по направлению "Совершенствование комплексных региональных программ развития профессионального образования с учетом опыта их реализации" с участием директоров профессиональных образовательных организаций и организаций дополнительного образования, подведомственных министерству образования Нижегородской области, представителей ОАО "Нижегородский машиностроительный завод", ОАО "Нижегородск</w:t>
      </w:r>
      <w:r w:rsidR="008443EF">
        <w:rPr>
          <w:rFonts w:ascii="Times New Roman" w:eastAsia="Times New Roman" w:hAnsi="Times New Roman" w:cs="Times New Roman"/>
        </w:rPr>
        <w:t>ий завод имени 70-летия Победы";</w:t>
      </w:r>
    </w:p>
    <w:p w:rsidR="004559CE" w:rsidRPr="004559CE" w:rsidRDefault="004559CE" w:rsidP="00782C9B">
      <w:pPr>
        <w:tabs>
          <w:tab w:val="left" w:pos="900"/>
        </w:tabs>
        <w:spacing w:after="0"/>
        <w:ind w:firstLine="709"/>
        <w:jc w:val="both"/>
        <w:rPr>
          <w:rFonts w:ascii="Times New Roman" w:hAnsi="Times New Roman" w:cs="Times New Roman"/>
        </w:rPr>
      </w:pPr>
      <w:r w:rsidRPr="00DF3EAC">
        <w:rPr>
          <w:sz w:val="28"/>
          <w:szCs w:val="28"/>
        </w:rPr>
        <w:t xml:space="preserve">- </w:t>
      </w:r>
      <w:r w:rsidRPr="004559CE">
        <w:rPr>
          <w:rFonts w:ascii="Times New Roman" w:hAnsi="Times New Roman" w:cs="Times New Roman"/>
        </w:rPr>
        <w:t xml:space="preserve">заседание Общественного совета по независимой оценке качества работы образовательных организаций, подведомственных министерству образования Нижегородской области. В повестке дня – обсуждение изменений законодательства в части оценки качества, утверждение </w:t>
      </w:r>
      <w:proofErr w:type="gramStart"/>
      <w:r w:rsidRPr="004559CE">
        <w:rPr>
          <w:rFonts w:ascii="Times New Roman" w:hAnsi="Times New Roman" w:cs="Times New Roman"/>
        </w:rPr>
        <w:t>схемы проведения независимой оценки качества работы</w:t>
      </w:r>
      <w:proofErr w:type="gramEnd"/>
      <w:r w:rsidRPr="004559CE">
        <w:rPr>
          <w:rFonts w:ascii="Times New Roman" w:hAnsi="Times New Roman" w:cs="Times New Roman"/>
        </w:rPr>
        <w:t xml:space="preserve"> ОО в 2015 году;</w:t>
      </w:r>
    </w:p>
    <w:p w:rsidR="004559CE" w:rsidRPr="004559CE" w:rsidRDefault="004559CE" w:rsidP="00782C9B">
      <w:pPr>
        <w:tabs>
          <w:tab w:val="left" w:pos="900"/>
        </w:tabs>
        <w:spacing w:after="0"/>
        <w:ind w:firstLine="709"/>
        <w:jc w:val="both"/>
        <w:rPr>
          <w:rFonts w:ascii="Times New Roman" w:hAnsi="Times New Roman" w:cs="Times New Roman"/>
        </w:rPr>
      </w:pPr>
      <w:r w:rsidRPr="004559CE">
        <w:rPr>
          <w:rFonts w:ascii="Times New Roman" w:hAnsi="Times New Roman" w:cs="Times New Roman"/>
        </w:rPr>
        <w:t>- организационное совещание экспертов для проведения независимой оценки качества в 2015 году, в котором приняли участие 60 экспертов из профессиональных образовательных организаций, рассмотрен механизм независимой оценки качества в 2015 году;</w:t>
      </w:r>
    </w:p>
    <w:p w:rsidR="004559CE" w:rsidRPr="004559CE" w:rsidRDefault="004559CE" w:rsidP="00782C9B">
      <w:pPr>
        <w:spacing w:after="0"/>
        <w:ind w:firstLine="709"/>
        <w:jc w:val="both"/>
        <w:rPr>
          <w:rFonts w:ascii="Times New Roman" w:hAnsi="Times New Roman" w:cs="Times New Roman"/>
        </w:rPr>
      </w:pPr>
      <w:r w:rsidRPr="004559CE">
        <w:rPr>
          <w:rFonts w:ascii="Times New Roman" w:hAnsi="Times New Roman" w:cs="Times New Roman"/>
        </w:rPr>
        <w:lastRenderedPageBreak/>
        <w:t>- заседание Общественного совета по независимой оценке качества образовательной деятельности организаций, осуществляющих образовательную деятельность. Приняли участие 10 членов совета, работа осуществлялась в соответствии с планом работы, заслушаны результаты независимой оценки образовательной деятельности ПОО, выстроен рейтинг ПОО.</w:t>
      </w:r>
    </w:p>
    <w:p w:rsidR="004559CE" w:rsidRPr="006867DE" w:rsidRDefault="004559CE" w:rsidP="00A75E58">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XX Нижегородская сессия молодых ученых (технические, естественные, математические, гуманитарные  науки). В сессии приняли участие около 800  аспирантов и молодых ученых</w:t>
      </w:r>
      <w:r w:rsidR="00D76005">
        <w:rPr>
          <w:rFonts w:ascii="Times New Roman" w:hAnsi="Times New Roman" w:cs="Times New Roman"/>
        </w:rPr>
        <w:t>,</w:t>
      </w:r>
      <w:r w:rsidRPr="00782C9B">
        <w:rPr>
          <w:rFonts w:ascii="Times New Roman" w:hAnsi="Times New Roman" w:cs="Times New Roman"/>
        </w:rPr>
        <w:t xml:space="preserve"> вручены дипломы министерства образования и призы победите</w:t>
      </w:r>
      <w:r w:rsidR="00A75E58">
        <w:rPr>
          <w:rFonts w:ascii="Times New Roman" w:hAnsi="Times New Roman" w:cs="Times New Roman"/>
        </w:rPr>
        <w:t xml:space="preserve">лям секций, проведены семинары. </w:t>
      </w:r>
      <w:r w:rsidRPr="00782C9B">
        <w:rPr>
          <w:rFonts w:ascii="Times New Roman" w:hAnsi="Times New Roman" w:cs="Times New Roman"/>
        </w:rPr>
        <w:t xml:space="preserve">В рамках гуманитарной сессии проведена Международная научно-практическая конференция "Гармонизация межнациональных отношений в условиях глобального общества", приняли участие  научные сотрудники, аспиранты, студенты, представляющие </w:t>
      </w:r>
      <w:r w:rsidR="00A75E58">
        <w:rPr>
          <w:rFonts w:ascii="Times New Roman" w:hAnsi="Times New Roman" w:cs="Times New Roman"/>
        </w:rPr>
        <w:t>12 образовательных организаций высшего об</w:t>
      </w:r>
      <w:r w:rsidR="006867DE">
        <w:rPr>
          <w:rFonts w:ascii="Times New Roman" w:hAnsi="Times New Roman" w:cs="Times New Roman"/>
        </w:rPr>
        <w:t xml:space="preserve">разования Нижегородской области, а </w:t>
      </w:r>
      <w:r w:rsidR="006867DE" w:rsidRPr="006867DE">
        <w:rPr>
          <w:rFonts w:ascii="Times New Roman" w:hAnsi="Times New Roman" w:cs="Times New Roman"/>
        </w:rPr>
        <w:t xml:space="preserve">также </w:t>
      </w:r>
      <w:r w:rsidR="006867DE">
        <w:rPr>
          <w:rFonts w:ascii="Times New Roman" w:hAnsi="Times New Roman" w:cs="Times New Roman"/>
        </w:rPr>
        <w:t>аспиранты, научные сотрудники, магистранты</w:t>
      </w:r>
      <w:r w:rsidRPr="006867DE">
        <w:rPr>
          <w:rFonts w:ascii="Times New Roman" w:hAnsi="Times New Roman" w:cs="Times New Roman"/>
        </w:rPr>
        <w:t xml:space="preserve"> из Молдовы, Казахстана, </w:t>
      </w:r>
      <w:proofErr w:type="spellStart"/>
      <w:r w:rsidRPr="006867DE">
        <w:rPr>
          <w:rFonts w:ascii="Times New Roman" w:hAnsi="Times New Roman" w:cs="Times New Roman"/>
        </w:rPr>
        <w:t>Юго-Востока</w:t>
      </w:r>
      <w:proofErr w:type="spellEnd"/>
      <w:r w:rsidRPr="006867DE">
        <w:rPr>
          <w:rFonts w:ascii="Times New Roman" w:hAnsi="Times New Roman" w:cs="Times New Roman"/>
        </w:rPr>
        <w:t xml:space="preserve"> Украины, Азербайджана, Кыргызстана, Литвы, Китая.</w:t>
      </w:r>
      <w:r w:rsidR="00A75E58" w:rsidRPr="006867DE">
        <w:rPr>
          <w:rFonts w:ascii="Times New Roman" w:hAnsi="Times New Roman" w:cs="Times New Roman"/>
        </w:rPr>
        <w:t xml:space="preserve"> </w:t>
      </w:r>
      <w:r w:rsidRPr="006867DE">
        <w:rPr>
          <w:rFonts w:ascii="Times New Roman" w:hAnsi="Times New Roman" w:cs="Times New Roman"/>
        </w:rPr>
        <w:t>Впервые на конференции был организован телемост «Межнациональное согласие как парадигма развития государства и общества: приднестровский</w:t>
      </w:r>
      <w:r w:rsidRPr="006867DE">
        <w:rPr>
          <w:rFonts w:ascii="Times New Roman" w:hAnsi="Times New Roman" w:cs="Times New Roman"/>
          <w:b/>
        </w:rPr>
        <w:t xml:space="preserve"> </w:t>
      </w:r>
      <w:r w:rsidRPr="006867DE">
        <w:rPr>
          <w:rFonts w:ascii="Times New Roman" w:hAnsi="Times New Roman" w:cs="Times New Roman"/>
        </w:rPr>
        <w:t xml:space="preserve">опыт», который позволил обсудить эту тему с молодыми учеными, аспирантами из Приднестровского государственного университета им. Т.Г. Шевченко (город Тирасполь) и представителями власти Приднестровской Молдавской республикой. </w:t>
      </w:r>
    </w:p>
    <w:p w:rsidR="004559CE" w:rsidRPr="00782C9B" w:rsidRDefault="004559CE" w:rsidP="00782C9B">
      <w:pPr>
        <w:tabs>
          <w:tab w:val="left" w:pos="900"/>
        </w:tabs>
        <w:spacing w:after="0"/>
        <w:ind w:firstLine="709"/>
        <w:jc w:val="both"/>
        <w:rPr>
          <w:rFonts w:ascii="Times New Roman" w:hAnsi="Times New Roman" w:cs="Times New Roman"/>
        </w:rPr>
      </w:pPr>
      <w:r w:rsidRPr="006867DE">
        <w:rPr>
          <w:rFonts w:ascii="Times New Roman" w:hAnsi="Times New Roman" w:cs="Times New Roman"/>
        </w:rPr>
        <w:t>- торжественное мероприятие, посвященное 20-летию системы поддержки талантливой молодежи в Нижегородской</w:t>
      </w:r>
      <w:r w:rsidRPr="00782C9B">
        <w:rPr>
          <w:rFonts w:ascii="Times New Roman" w:hAnsi="Times New Roman" w:cs="Times New Roman"/>
        </w:rPr>
        <w:t xml:space="preserve"> области, с вручением наград Правительства Нижегородской области, Законодательного Собрания, министерства образования Нижегородской области свыше 130 работникам вузов, институтов РАН и промышленных предприятий;</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Слет–форум инновационных педагогов ПФО "ГИД в образовании" на базе </w:t>
      </w:r>
      <w:r w:rsidR="00A75E58">
        <w:rPr>
          <w:rFonts w:ascii="Times New Roman" w:hAnsi="Times New Roman" w:cs="Times New Roman"/>
        </w:rPr>
        <w:t>ГБПОУ "Нижегородский педагогический колледж имени К.Д.Ушинского"</w:t>
      </w:r>
      <w:r w:rsidRPr="00782C9B">
        <w:rPr>
          <w:rFonts w:ascii="Times New Roman" w:hAnsi="Times New Roman" w:cs="Times New Roman"/>
        </w:rPr>
        <w:t>, в мероприятии приняли участие более 160 человек, среди которых руководители образовательных организаций, преподаватели, воспитатели, студенты. В рамках проведения слета-форума работали 6 секций, мастер-классов.</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открытый Нижегородский конкурс "Технологии Победы", в котором приняли участие более 350 чел </w:t>
      </w:r>
      <w:r w:rsidR="00A75E58">
        <w:rPr>
          <w:rFonts w:ascii="Times New Roman" w:hAnsi="Times New Roman" w:cs="Times New Roman"/>
        </w:rPr>
        <w:t>обучающихся общ</w:t>
      </w:r>
      <w:r w:rsidR="006867DE">
        <w:rPr>
          <w:rFonts w:ascii="Times New Roman" w:hAnsi="Times New Roman" w:cs="Times New Roman"/>
        </w:rPr>
        <w:t>еобразовательных организаций</w:t>
      </w:r>
      <w:r w:rsidRPr="00782C9B">
        <w:rPr>
          <w:rFonts w:ascii="Times New Roman" w:hAnsi="Times New Roman" w:cs="Times New Roman"/>
        </w:rPr>
        <w:t>, студентов из Нижегородской области и ряда регионов ПФО.</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w:t>
      </w:r>
      <w:proofErr w:type="spellStart"/>
      <w:r w:rsidRPr="00782C9B">
        <w:rPr>
          <w:rFonts w:ascii="Times New Roman" w:hAnsi="Times New Roman" w:cs="Times New Roman"/>
        </w:rPr>
        <w:t>профориентационный</w:t>
      </w:r>
      <w:proofErr w:type="spellEnd"/>
      <w:r w:rsidRPr="00782C9B">
        <w:rPr>
          <w:rFonts w:ascii="Times New Roman" w:hAnsi="Times New Roman" w:cs="Times New Roman"/>
        </w:rPr>
        <w:t xml:space="preserve"> маст</w:t>
      </w:r>
      <w:r w:rsidR="00A75E58">
        <w:rPr>
          <w:rFonts w:ascii="Times New Roman" w:hAnsi="Times New Roman" w:cs="Times New Roman"/>
        </w:rPr>
        <w:t>ер-класс «Инвестиции в будущее".</w:t>
      </w:r>
      <w:r w:rsidRPr="00782C9B">
        <w:rPr>
          <w:rFonts w:ascii="Times New Roman" w:hAnsi="Times New Roman" w:cs="Times New Roman"/>
        </w:rPr>
        <w:t xml:space="preserve"> </w:t>
      </w:r>
      <w:r w:rsidR="00A75E58">
        <w:rPr>
          <w:rFonts w:ascii="Times New Roman" w:hAnsi="Times New Roman" w:cs="Times New Roman"/>
        </w:rPr>
        <w:t>В мероприятии приняли участие</w:t>
      </w:r>
      <w:r w:rsidRPr="00782C9B">
        <w:rPr>
          <w:rFonts w:ascii="Times New Roman" w:hAnsi="Times New Roman" w:cs="Times New Roman"/>
        </w:rPr>
        <w:t xml:space="preserve"> 60 </w:t>
      </w:r>
      <w:r w:rsidR="00A75E58">
        <w:rPr>
          <w:rFonts w:ascii="Times New Roman" w:hAnsi="Times New Roman" w:cs="Times New Roman"/>
        </w:rPr>
        <w:t xml:space="preserve">обучающихся </w:t>
      </w:r>
      <w:r w:rsidRPr="00782C9B">
        <w:rPr>
          <w:rFonts w:ascii="Times New Roman" w:hAnsi="Times New Roman" w:cs="Times New Roman"/>
        </w:rPr>
        <w:t xml:space="preserve">и 15 </w:t>
      </w:r>
      <w:r w:rsidR="00A75E58">
        <w:rPr>
          <w:rFonts w:ascii="Times New Roman" w:hAnsi="Times New Roman" w:cs="Times New Roman"/>
        </w:rPr>
        <w:t xml:space="preserve">педагогических работников </w:t>
      </w:r>
      <w:r w:rsidRPr="00782C9B">
        <w:rPr>
          <w:rFonts w:ascii="Times New Roman" w:hAnsi="Times New Roman" w:cs="Times New Roman"/>
        </w:rPr>
        <w:t xml:space="preserve">общеобразовательных организаций </w:t>
      </w:r>
      <w:proofErr w:type="spellStart"/>
      <w:r w:rsidRPr="00782C9B">
        <w:rPr>
          <w:rFonts w:ascii="Times New Roman" w:hAnsi="Times New Roman" w:cs="Times New Roman"/>
        </w:rPr>
        <w:t>Балахнинского</w:t>
      </w:r>
      <w:proofErr w:type="spellEnd"/>
      <w:r w:rsidRPr="00782C9B">
        <w:rPr>
          <w:rFonts w:ascii="Times New Roman" w:hAnsi="Times New Roman" w:cs="Times New Roman"/>
        </w:rPr>
        <w:t xml:space="preserve"> района.</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w:t>
      </w:r>
      <w:r w:rsidR="006867DE">
        <w:rPr>
          <w:rFonts w:ascii="Times New Roman" w:hAnsi="Times New Roman" w:cs="Times New Roman"/>
        </w:rPr>
        <w:t>Международный молодежный форум</w:t>
      </w:r>
      <w:r w:rsidRPr="00782C9B">
        <w:rPr>
          <w:rFonts w:ascii="Times New Roman" w:hAnsi="Times New Roman" w:cs="Times New Roman"/>
        </w:rPr>
        <w:t xml:space="preserve"> "Миссия молодых: сохранить историю Великих Побед!"</w:t>
      </w:r>
      <w:r w:rsidR="006867DE">
        <w:rPr>
          <w:rFonts w:ascii="Times New Roman" w:hAnsi="Times New Roman" w:cs="Times New Roman"/>
        </w:rPr>
        <w:t>. П</w:t>
      </w:r>
      <w:r w:rsidRPr="00782C9B">
        <w:rPr>
          <w:rFonts w:ascii="Times New Roman" w:hAnsi="Times New Roman" w:cs="Times New Roman"/>
        </w:rPr>
        <w:t>риняли участие более 300 человек.</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-II областной студенческий фестиваль кулинарного искусства "Империя вкуса" собрал  студентов из 16 образовательных организаций ВПО, СПО в целях повышения профессионального мастерства студентов, популяризации кулинарного искусства, установления дружеских и деловых контактов между участниками.</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второй региональный робототехнический фестиваль "</w:t>
      </w:r>
      <w:proofErr w:type="spellStart"/>
      <w:r w:rsidRPr="00782C9B">
        <w:rPr>
          <w:rFonts w:ascii="Times New Roman" w:hAnsi="Times New Roman" w:cs="Times New Roman"/>
        </w:rPr>
        <w:t>Робофест-НН</w:t>
      </w:r>
      <w:proofErr w:type="spellEnd"/>
      <w:r w:rsidRPr="00782C9B">
        <w:rPr>
          <w:rFonts w:ascii="Times New Roman" w:hAnsi="Times New Roman" w:cs="Times New Roman"/>
        </w:rPr>
        <w:t xml:space="preserve">", в котором приняли участие 155 команд </w:t>
      </w:r>
      <w:r w:rsidR="006867DE">
        <w:rPr>
          <w:rFonts w:ascii="Times New Roman" w:hAnsi="Times New Roman" w:cs="Times New Roman"/>
        </w:rPr>
        <w:t>обучающихся общеобразовательных организаций</w:t>
      </w:r>
      <w:r w:rsidRPr="00782C9B">
        <w:rPr>
          <w:rFonts w:ascii="Times New Roman" w:hAnsi="Times New Roman" w:cs="Times New Roman"/>
        </w:rPr>
        <w:t xml:space="preserve"> из Нижегородской области, регионов ПФО, определены победители, вручены призы и дипломы</w:t>
      </w:r>
    </w:p>
    <w:p w:rsidR="004559CE" w:rsidRPr="00782C9B" w:rsidRDefault="006867DE" w:rsidP="00782C9B">
      <w:pPr>
        <w:tabs>
          <w:tab w:val="left" w:pos="900"/>
        </w:tabs>
        <w:spacing w:after="0"/>
        <w:ind w:firstLine="709"/>
        <w:jc w:val="both"/>
        <w:rPr>
          <w:rFonts w:ascii="Times New Roman" w:hAnsi="Times New Roman" w:cs="Times New Roman"/>
        </w:rPr>
      </w:pPr>
      <w:r>
        <w:rPr>
          <w:rFonts w:ascii="Times New Roman" w:hAnsi="Times New Roman" w:cs="Times New Roman"/>
        </w:rPr>
        <w:t>-  семинар</w:t>
      </w:r>
      <w:r w:rsidR="004559CE" w:rsidRPr="00782C9B">
        <w:rPr>
          <w:rFonts w:ascii="Times New Roman" w:hAnsi="Times New Roman" w:cs="Times New Roman"/>
        </w:rPr>
        <w:t xml:space="preserve"> "Освещение проблемы </w:t>
      </w:r>
      <w:proofErr w:type="spellStart"/>
      <w:r w:rsidR="004559CE" w:rsidRPr="00782C9B">
        <w:rPr>
          <w:rFonts w:ascii="Times New Roman" w:hAnsi="Times New Roman" w:cs="Times New Roman"/>
        </w:rPr>
        <w:t>ВИЧ-СПИДа</w:t>
      </w:r>
      <w:proofErr w:type="spellEnd"/>
      <w:r w:rsidR="004559CE" w:rsidRPr="00782C9B">
        <w:rPr>
          <w:rFonts w:ascii="Times New Roman" w:hAnsi="Times New Roman" w:cs="Times New Roman"/>
        </w:rPr>
        <w:t xml:space="preserve"> в профессионал</w:t>
      </w:r>
      <w:r>
        <w:rPr>
          <w:rFonts w:ascii="Times New Roman" w:hAnsi="Times New Roman" w:cs="Times New Roman"/>
        </w:rPr>
        <w:t>ьных образовательных организациях</w:t>
      </w:r>
      <w:r w:rsidR="004559CE" w:rsidRPr="00782C9B">
        <w:rPr>
          <w:rFonts w:ascii="Times New Roman" w:hAnsi="Times New Roman" w:cs="Times New Roman"/>
        </w:rPr>
        <w:t>"</w:t>
      </w:r>
      <w:r>
        <w:rPr>
          <w:rFonts w:ascii="Times New Roman" w:hAnsi="Times New Roman" w:cs="Times New Roman"/>
        </w:rPr>
        <w:t>. П</w:t>
      </w:r>
      <w:r w:rsidR="004559CE" w:rsidRPr="00782C9B">
        <w:rPr>
          <w:rFonts w:ascii="Times New Roman" w:hAnsi="Times New Roman" w:cs="Times New Roman"/>
        </w:rPr>
        <w:t>риняли участие более 70 социальных педагогов  профессиональных образовательных организаций Нижегородской области. Семинар проводился с привлечением специалистов ГБУЗ НО "Нижегородский областной центр по профилактике и борьбе со СПИД и инфекционными заболеваниями".</w:t>
      </w:r>
    </w:p>
    <w:p w:rsidR="004559CE" w:rsidRPr="00782C9B" w:rsidRDefault="006867DE" w:rsidP="00782C9B">
      <w:pPr>
        <w:tabs>
          <w:tab w:val="left" w:pos="900"/>
        </w:tabs>
        <w:spacing w:after="0"/>
        <w:ind w:firstLine="709"/>
        <w:jc w:val="both"/>
        <w:rPr>
          <w:rFonts w:ascii="Times New Roman" w:hAnsi="Times New Roman" w:cs="Times New Roman"/>
        </w:rPr>
      </w:pPr>
      <w:r>
        <w:rPr>
          <w:rFonts w:ascii="Times New Roman" w:hAnsi="Times New Roman" w:cs="Times New Roman"/>
        </w:rPr>
        <w:t>-  региональный тур</w:t>
      </w:r>
      <w:r w:rsidR="004559CE" w:rsidRPr="00782C9B">
        <w:rPr>
          <w:rFonts w:ascii="Times New Roman" w:hAnsi="Times New Roman" w:cs="Times New Roman"/>
        </w:rPr>
        <w:t xml:space="preserve"> международного конкурса "Серебряная нить"</w:t>
      </w:r>
      <w:r>
        <w:rPr>
          <w:rFonts w:ascii="Times New Roman" w:hAnsi="Times New Roman" w:cs="Times New Roman"/>
        </w:rPr>
        <w:t>, в котором</w:t>
      </w:r>
      <w:r w:rsidR="004559CE" w:rsidRPr="00782C9B">
        <w:rPr>
          <w:rFonts w:ascii="Times New Roman" w:hAnsi="Times New Roman" w:cs="Times New Roman"/>
        </w:rPr>
        <w:t xml:space="preserve"> приняли участие 56 человек – студентов профессиональных образовательных организаций Нижегородской обл., Пензы,  Кирова, Марий Эл, Чувашии. </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w:t>
      </w:r>
      <w:r w:rsidR="006867DE" w:rsidRPr="00782C9B">
        <w:rPr>
          <w:rFonts w:ascii="Times New Roman" w:hAnsi="Times New Roman" w:cs="Times New Roman"/>
        </w:rPr>
        <w:t>открытый Нижегородский конкурс "Технологии Победы"</w:t>
      </w:r>
      <w:r w:rsidR="006867DE">
        <w:rPr>
          <w:rFonts w:ascii="Times New Roman" w:hAnsi="Times New Roman" w:cs="Times New Roman"/>
        </w:rPr>
        <w:t xml:space="preserve"> (в</w:t>
      </w:r>
      <w:r w:rsidRPr="00782C9B">
        <w:rPr>
          <w:rFonts w:ascii="Times New Roman" w:hAnsi="Times New Roman" w:cs="Times New Roman"/>
        </w:rPr>
        <w:t xml:space="preserve"> рамках реализации Федеральной программы "Гармонизация межнациональных отношений"</w:t>
      </w:r>
      <w:r w:rsidR="006867DE">
        <w:rPr>
          <w:rFonts w:ascii="Times New Roman" w:hAnsi="Times New Roman" w:cs="Times New Roman"/>
        </w:rPr>
        <w:t>)</w:t>
      </w:r>
      <w:r w:rsidRPr="00782C9B">
        <w:rPr>
          <w:rFonts w:ascii="Times New Roman" w:hAnsi="Times New Roman" w:cs="Times New Roman"/>
        </w:rPr>
        <w:t xml:space="preserve">, в </w:t>
      </w:r>
      <w:proofErr w:type="gramStart"/>
      <w:r w:rsidRPr="00782C9B">
        <w:rPr>
          <w:rFonts w:ascii="Times New Roman" w:hAnsi="Times New Roman" w:cs="Times New Roman"/>
        </w:rPr>
        <w:t>котором</w:t>
      </w:r>
      <w:proofErr w:type="gramEnd"/>
      <w:r w:rsidRPr="00782C9B">
        <w:rPr>
          <w:rFonts w:ascii="Times New Roman" w:hAnsi="Times New Roman" w:cs="Times New Roman"/>
        </w:rPr>
        <w:t xml:space="preserve"> приняли участие более 300 человек; </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lastRenderedPageBreak/>
        <w:t xml:space="preserve">- поэтический студенческий конкурс памяти </w:t>
      </w:r>
      <w:proofErr w:type="spellStart"/>
      <w:r w:rsidRPr="00782C9B">
        <w:rPr>
          <w:rFonts w:ascii="Times New Roman" w:hAnsi="Times New Roman" w:cs="Times New Roman"/>
        </w:rPr>
        <w:t>А.И.Люкина</w:t>
      </w:r>
      <w:proofErr w:type="spellEnd"/>
      <w:r w:rsidRPr="00782C9B">
        <w:rPr>
          <w:rFonts w:ascii="Times New Roman" w:hAnsi="Times New Roman" w:cs="Times New Roman"/>
        </w:rPr>
        <w:t xml:space="preserve"> -  "</w:t>
      </w:r>
      <w:proofErr w:type="spellStart"/>
      <w:r w:rsidRPr="00782C9B">
        <w:rPr>
          <w:rFonts w:ascii="Times New Roman" w:hAnsi="Times New Roman" w:cs="Times New Roman"/>
        </w:rPr>
        <w:t>Люкинские</w:t>
      </w:r>
      <w:proofErr w:type="spellEnd"/>
      <w:r w:rsidRPr="00782C9B">
        <w:rPr>
          <w:rFonts w:ascii="Times New Roman" w:hAnsi="Times New Roman" w:cs="Times New Roman"/>
        </w:rPr>
        <w:t xml:space="preserve"> чтения", в котором приняли участие 335 человек, из числа студентов и </w:t>
      </w:r>
      <w:r w:rsidR="006867DE">
        <w:rPr>
          <w:rFonts w:ascii="Times New Roman" w:hAnsi="Times New Roman" w:cs="Times New Roman"/>
        </w:rPr>
        <w:t>обучающихся общеобразовательных организаций,</w:t>
      </w:r>
      <w:r w:rsidRPr="00782C9B">
        <w:rPr>
          <w:rFonts w:ascii="Times New Roman" w:hAnsi="Times New Roman" w:cs="Times New Roman"/>
        </w:rPr>
        <w:t xml:space="preserve"> руководителей студенческих и школьных команд, поэтов, писателей, художников, артистов, журналистов. Вручены дипломы и призы по 7 номинациям;</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семинар для представителей образовательных организаций и предприятий Нижегородской области «Взаимодействие образовательных организаций и работодателей по вопросам профориентации школьников и развития профессиональной компетентности обучающихся». В семинаре приняли участие представители 6 общеобразовательных организаций, 8 предприятий Нижегородской области, ассоциации промышленников и предпринимателей. </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областной смотр-конкурс профессионального мастерства среди студентов  «Автопрофи-2015», в котором приняли участие обучающиеся из 15 профессиональных образовательных организаций 5 регионов Российской Федерации;</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конкурс грантов Нижегородской области в сфере науки и техники (совместно с министерством промышленности и инноваций), в котором приняли участие представители 30 профессиональных образовательных организаций;</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выставка </w:t>
      </w:r>
      <w:proofErr w:type="spellStart"/>
      <w:r w:rsidRPr="00782C9B">
        <w:rPr>
          <w:rFonts w:ascii="Times New Roman" w:hAnsi="Times New Roman" w:cs="Times New Roman"/>
        </w:rPr>
        <w:t>инновационно</w:t>
      </w:r>
      <w:proofErr w:type="spellEnd"/>
      <w:r w:rsidRPr="00782C9B">
        <w:rPr>
          <w:rFonts w:ascii="Times New Roman" w:hAnsi="Times New Roman" w:cs="Times New Roman"/>
        </w:rPr>
        <w:t xml:space="preserve"> - образовательных технологий «Образовательная среда 2015», в которой приняли участие представители 30 профессиональных образовательных организаций;</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Международная научно-практическая конференция «Проблемы и перспективы развития экономики сельского хозяйства», в которой приняли участие 180 человек – студентов, аспирантов, преподавателей из образовательных организаций РФ 5 зарубежных стран: Сербия, Китай, Абхазия и др. </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Областной конкурс профессиональных компетенций и проектных решений студентов, аспирантов "Образование и технологии для обеспечения продовольственной безопасности", в котором приняли участие </w:t>
      </w:r>
      <w:r w:rsidR="00476008">
        <w:rPr>
          <w:rFonts w:ascii="Times New Roman" w:hAnsi="Times New Roman" w:cs="Times New Roman"/>
        </w:rPr>
        <w:t>8</w:t>
      </w:r>
      <w:r w:rsidRPr="00782C9B">
        <w:rPr>
          <w:rFonts w:ascii="Times New Roman" w:hAnsi="Times New Roman" w:cs="Times New Roman"/>
        </w:rPr>
        <w:t xml:space="preserve">0 участников – студентов из 2 вузов (НГСХА, НГИЭУ) и 15 профессиональных образовательных организаций. </w:t>
      </w:r>
      <w:proofErr w:type="gramStart"/>
      <w:r w:rsidRPr="00782C9B">
        <w:rPr>
          <w:rFonts w:ascii="Times New Roman" w:hAnsi="Times New Roman" w:cs="Times New Roman"/>
        </w:rPr>
        <w:t>В рамках данного конкурса прошла в номинации "Лучший по профессии" областная олимпиада профессионального мастерства по профессии 35.01.13 Тракторист-машинист сельскохозяйственного производства среди обучающихся в профессиональных образовательных организациях, образовательных организациях высшего образования Нижегородской области, ведущих подготовку кадров для сельского хозяйства.</w:t>
      </w:r>
      <w:proofErr w:type="gramEnd"/>
      <w:r w:rsidRPr="00782C9B">
        <w:rPr>
          <w:rFonts w:ascii="Times New Roman" w:hAnsi="Times New Roman" w:cs="Times New Roman"/>
        </w:rPr>
        <w:t xml:space="preserve"> Победители олимпиады были рекомендованы для участия в заключительном этапе Всероссийской олимпиады профессионального мастерства по профессии среднего профессионального образования 35.01.13 Тракторист – машинист сельскохозяйственного производства.</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w:t>
      </w:r>
      <w:r w:rsidR="003777A5">
        <w:rPr>
          <w:rFonts w:ascii="Times New Roman" w:hAnsi="Times New Roman" w:cs="Times New Roman"/>
        </w:rPr>
        <w:t>международный конкурс</w:t>
      </w:r>
      <w:r w:rsidR="006867DE" w:rsidRPr="00782C9B">
        <w:rPr>
          <w:rFonts w:ascii="Times New Roman" w:hAnsi="Times New Roman" w:cs="Times New Roman"/>
        </w:rPr>
        <w:t xml:space="preserve"> </w:t>
      </w:r>
      <w:proofErr w:type="spellStart"/>
      <w:r w:rsidR="006867DE" w:rsidRPr="00782C9B">
        <w:rPr>
          <w:rFonts w:ascii="Times New Roman" w:hAnsi="Times New Roman" w:cs="Times New Roman"/>
        </w:rPr>
        <w:t>Intel</w:t>
      </w:r>
      <w:proofErr w:type="spellEnd"/>
      <w:r w:rsidR="006867DE" w:rsidRPr="00782C9B">
        <w:rPr>
          <w:rFonts w:ascii="Times New Roman" w:hAnsi="Times New Roman" w:cs="Times New Roman"/>
        </w:rPr>
        <w:t xml:space="preserve"> –ISEF</w:t>
      </w:r>
      <w:r w:rsidR="003777A5">
        <w:rPr>
          <w:rFonts w:ascii="Times New Roman" w:hAnsi="Times New Roman" w:cs="Times New Roman"/>
        </w:rPr>
        <w:t xml:space="preserve">, в котором </w:t>
      </w:r>
      <w:r w:rsidR="006867DE" w:rsidRPr="00782C9B">
        <w:rPr>
          <w:rFonts w:ascii="Times New Roman" w:hAnsi="Times New Roman" w:cs="Times New Roman"/>
        </w:rPr>
        <w:t xml:space="preserve"> </w:t>
      </w:r>
      <w:r w:rsidR="003777A5" w:rsidRPr="00782C9B">
        <w:rPr>
          <w:rFonts w:ascii="Times New Roman" w:hAnsi="Times New Roman" w:cs="Times New Roman"/>
        </w:rPr>
        <w:t xml:space="preserve">приняла участие </w:t>
      </w:r>
      <w:r w:rsidR="003777A5">
        <w:rPr>
          <w:rFonts w:ascii="Times New Roman" w:hAnsi="Times New Roman" w:cs="Times New Roman"/>
        </w:rPr>
        <w:t>д</w:t>
      </w:r>
      <w:r w:rsidRPr="00782C9B">
        <w:rPr>
          <w:rFonts w:ascii="Times New Roman" w:hAnsi="Times New Roman" w:cs="Times New Roman"/>
        </w:rPr>
        <w:t>елегация Нижегородс</w:t>
      </w:r>
      <w:r w:rsidR="003777A5">
        <w:rPr>
          <w:rFonts w:ascii="Times New Roman" w:hAnsi="Times New Roman" w:cs="Times New Roman"/>
        </w:rPr>
        <w:t>кой области в составе 5 человек</w:t>
      </w:r>
      <w:r w:rsidRPr="00782C9B">
        <w:rPr>
          <w:rFonts w:ascii="Times New Roman" w:hAnsi="Times New Roman" w:cs="Times New Roman"/>
        </w:rPr>
        <w:t xml:space="preserve">. </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XIII Нижегородская научно-практическая конференция «Актуальные вопросы охраны интеллектуальной собственности», в которой приняли участие 98 человек – </w:t>
      </w:r>
      <w:proofErr w:type="spellStart"/>
      <w:r w:rsidRPr="00782C9B">
        <w:rPr>
          <w:rFonts w:ascii="Times New Roman" w:hAnsi="Times New Roman" w:cs="Times New Roman"/>
        </w:rPr>
        <w:t>патентообладатели</w:t>
      </w:r>
      <w:proofErr w:type="spellEnd"/>
      <w:r w:rsidRPr="00782C9B">
        <w:rPr>
          <w:rFonts w:ascii="Times New Roman" w:hAnsi="Times New Roman" w:cs="Times New Roman"/>
        </w:rPr>
        <w:t>, получившие патенты в 2014г на изобретения, полезные модели, промышленные образцы и товарные знаки, все награждены дипломами участников, победители 13 серебряными и 4 золотыми наградами;</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предметные олимпиады студентов педагогических колледжей по педагогике, психологии, русскому языку, литературе, обществознанию, истории, в которых приняли участие студенты из 4 педагогических колледжей Нижегородской области. Победителями стали студенты Нижегородского педагогического колледжа;</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Областная научно-практическая студенческая конференция: «Актуальные вопросы формирования здорового образа жизни молодежи», В которой приняли  участие студенты и преподаватели  из 18 образовательных организаций (три вуза НГМА, НГПУ, НГИЭУ) профессиональных образовательных организаций;</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w:t>
      </w:r>
      <w:r w:rsidR="003777A5" w:rsidRPr="00782C9B">
        <w:rPr>
          <w:rFonts w:ascii="Times New Roman" w:hAnsi="Times New Roman" w:cs="Times New Roman"/>
        </w:rPr>
        <w:t>Международная научно-практическая конференция "Гармонизация межнациональных отношений в условиях глобального общества</w:t>
      </w:r>
      <w:proofErr w:type="gramStart"/>
      <w:r w:rsidR="003777A5" w:rsidRPr="00782C9B">
        <w:rPr>
          <w:rFonts w:ascii="Times New Roman" w:hAnsi="Times New Roman" w:cs="Times New Roman"/>
        </w:rPr>
        <w:t>"</w:t>
      </w:r>
      <w:r w:rsidRPr="00782C9B">
        <w:rPr>
          <w:rFonts w:ascii="Times New Roman" w:hAnsi="Times New Roman" w:cs="Times New Roman"/>
        </w:rPr>
        <w:t>в</w:t>
      </w:r>
      <w:proofErr w:type="gramEnd"/>
      <w:r w:rsidRPr="00782C9B">
        <w:rPr>
          <w:rFonts w:ascii="Times New Roman" w:hAnsi="Times New Roman" w:cs="Times New Roman"/>
        </w:rPr>
        <w:t xml:space="preserve"> рамках </w:t>
      </w:r>
      <w:r w:rsidR="003777A5">
        <w:rPr>
          <w:rFonts w:ascii="Times New Roman" w:hAnsi="Times New Roman" w:cs="Times New Roman"/>
        </w:rPr>
        <w:t>Международного бизнес – саммита;</w:t>
      </w:r>
    </w:p>
    <w:p w:rsidR="004559CE" w:rsidRPr="00782C9B" w:rsidRDefault="003777A5" w:rsidP="00782C9B">
      <w:pPr>
        <w:tabs>
          <w:tab w:val="left" w:pos="900"/>
        </w:tabs>
        <w:spacing w:after="0"/>
        <w:ind w:firstLine="709"/>
        <w:jc w:val="both"/>
        <w:rPr>
          <w:rFonts w:ascii="Times New Roman" w:hAnsi="Times New Roman" w:cs="Times New Roman"/>
        </w:rPr>
      </w:pPr>
      <w:r>
        <w:rPr>
          <w:rFonts w:ascii="Times New Roman" w:hAnsi="Times New Roman" w:cs="Times New Roman"/>
        </w:rPr>
        <w:t>- культурно-патриотическая акция</w:t>
      </w:r>
      <w:r w:rsidR="004559CE" w:rsidRPr="00782C9B">
        <w:rPr>
          <w:rFonts w:ascii="Times New Roman" w:hAnsi="Times New Roman" w:cs="Times New Roman"/>
        </w:rPr>
        <w:t xml:space="preserve"> "Виват, Россия!"</w:t>
      </w:r>
      <w:r>
        <w:rPr>
          <w:rFonts w:ascii="Times New Roman" w:hAnsi="Times New Roman" w:cs="Times New Roman"/>
        </w:rPr>
        <w:t>,</w:t>
      </w:r>
      <w:r w:rsidR="004559CE" w:rsidRPr="00782C9B">
        <w:rPr>
          <w:rFonts w:ascii="Times New Roman" w:hAnsi="Times New Roman" w:cs="Times New Roman"/>
        </w:rPr>
        <w:t xml:space="preserve">  приняли участие более 500 человек из 18 образовательных организаций.</w:t>
      </w:r>
    </w:p>
    <w:p w:rsidR="004559CE" w:rsidRPr="00782C9B" w:rsidRDefault="003777A5" w:rsidP="00782C9B">
      <w:pPr>
        <w:tabs>
          <w:tab w:val="left" w:pos="900"/>
        </w:tabs>
        <w:spacing w:after="0"/>
        <w:ind w:firstLine="709"/>
        <w:jc w:val="both"/>
        <w:rPr>
          <w:rFonts w:ascii="Times New Roman" w:hAnsi="Times New Roman" w:cs="Times New Roman"/>
        </w:rPr>
      </w:pPr>
      <w:r>
        <w:rPr>
          <w:rFonts w:ascii="Times New Roman" w:hAnsi="Times New Roman" w:cs="Times New Roman"/>
        </w:rPr>
        <w:lastRenderedPageBreak/>
        <w:t xml:space="preserve">-  старт </w:t>
      </w:r>
      <w:proofErr w:type="spellStart"/>
      <w:r>
        <w:rPr>
          <w:rFonts w:ascii="Times New Roman" w:hAnsi="Times New Roman" w:cs="Times New Roman"/>
        </w:rPr>
        <w:t>квест</w:t>
      </w:r>
      <w:proofErr w:type="spellEnd"/>
      <w:r w:rsidR="004559CE" w:rsidRPr="00782C9B">
        <w:rPr>
          <w:rFonts w:ascii="Times New Roman" w:hAnsi="Times New Roman" w:cs="Times New Roman"/>
        </w:rPr>
        <w:t xml:space="preserve"> "Мы такие разные, мы такие похожие"</w:t>
      </w:r>
      <w:r>
        <w:rPr>
          <w:rFonts w:ascii="Times New Roman" w:hAnsi="Times New Roman" w:cs="Times New Roman"/>
        </w:rPr>
        <w:t>,</w:t>
      </w:r>
      <w:r w:rsidR="004559CE" w:rsidRPr="00782C9B">
        <w:rPr>
          <w:rFonts w:ascii="Times New Roman" w:hAnsi="Times New Roman" w:cs="Times New Roman"/>
        </w:rPr>
        <w:t xml:space="preserve">  приняли участие более 400 человек из 5 муниципальных районов и городских округов.</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XX Международная научно-практическая конференция "Социально-экономические проблемы развития муниципальных образований" (ГБОУ ВО НГИЭУ), в ней приняли участие более 250 человек – студентов, аспирантов, преподавателей из образовательных организаций РФ и 7 зарубежных стран.  По итогам конференции вручены дипломы победителям и участникам.</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обучающий тренинг "Этнос. Традиция. Культура" для 120студентов профессиональных образовательных организаций в Детском оздоровительном лагере "Красный плес".</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VII международная  научно-практическая конференция «Учетно-аналитические инструменты развития инновационной  экономики», в которой приняли участие 15 профессиональных образовательных организаций,  17 вузов, в т.ч. учебные заведения стран ближнего и дальнего зарубежья. Всего участников более 100 человек.</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областная конференция "Музей - пространство интеграции: история и современность, факты и события", в которой приняли участие 127  студентов и 60 педагогических работников ПОО, представители НГТУ им. Р.Е.Алексеева, ННГУ им. Н.И.Лобачевского, государственного архива Нижегородской области.</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w:t>
      </w:r>
      <w:r w:rsidR="003777A5" w:rsidRPr="00782C9B">
        <w:rPr>
          <w:rFonts w:ascii="Times New Roman" w:hAnsi="Times New Roman" w:cs="Times New Roman"/>
        </w:rPr>
        <w:t>смотр-конкурс профессиональных образовательных организаций, реализующих программ</w:t>
      </w:r>
      <w:r w:rsidR="003777A5">
        <w:rPr>
          <w:rFonts w:ascii="Times New Roman" w:hAnsi="Times New Roman" w:cs="Times New Roman"/>
        </w:rPr>
        <w:t>ы педагогической направленности (</w:t>
      </w:r>
      <w:r w:rsidR="003777A5" w:rsidRPr="00782C9B">
        <w:rPr>
          <w:rFonts w:ascii="Times New Roman" w:hAnsi="Times New Roman" w:cs="Times New Roman"/>
        </w:rPr>
        <w:t xml:space="preserve">проведен </w:t>
      </w:r>
      <w:r w:rsidRPr="00782C9B">
        <w:rPr>
          <w:rFonts w:ascii="Times New Roman" w:hAnsi="Times New Roman" w:cs="Times New Roman"/>
        </w:rPr>
        <w:t>Нижегородским Губернским колледжем</w:t>
      </w:r>
      <w:r w:rsidR="003777A5">
        <w:rPr>
          <w:rFonts w:ascii="Times New Roman" w:hAnsi="Times New Roman" w:cs="Times New Roman"/>
        </w:rPr>
        <w:t>),</w:t>
      </w:r>
      <w:r w:rsidRPr="00782C9B">
        <w:rPr>
          <w:rFonts w:ascii="Times New Roman" w:hAnsi="Times New Roman" w:cs="Times New Roman"/>
        </w:rPr>
        <w:t xml:space="preserve"> в котором  приняли участие около 50 человек </w:t>
      </w:r>
      <w:proofErr w:type="gramStart"/>
      <w:r w:rsidRPr="00782C9B">
        <w:rPr>
          <w:rFonts w:ascii="Times New Roman" w:hAnsi="Times New Roman" w:cs="Times New Roman"/>
        </w:rPr>
        <w:t>–п</w:t>
      </w:r>
      <w:proofErr w:type="gramEnd"/>
      <w:r w:rsidRPr="00782C9B">
        <w:rPr>
          <w:rFonts w:ascii="Times New Roman" w:hAnsi="Times New Roman" w:cs="Times New Roman"/>
        </w:rPr>
        <w:t xml:space="preserve">редставители 18 профессиональных образовательных организаций педагогического профиля из 12 регионов России. </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VII Всероссийская научно – практическая конференция "Основные направления развития техники и технологий в АПК", в которой приняли участие 108 участников – представителей 22 образовательных организаций из 8 регионов РФ и Чехии. Работа осуществлялась по 5 секциям.</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конференция "Образование - путь в будущее, терроризм – </w:t>
      </w:r>
      <w:proofErr w:type="gramStart"/>
      <w:r w:rsidRPr="00782C9B">
        <w:rPr>
          <w:rFonts w:ascii="Times New Roman" w:hAnsi="Times New Roman" w:cs="Times New Roman"/>
        </w:rPr>
        <w:t>в</w:t>
      </w:r>
      <w:proofErr w:type="gramEnd"/>
      <w:r w:rsidRPr="00782C9B">
        <w:rPr>
          <w:rFonts w:ascii="Times New Roman" w:hAnsi="Times New Roman" w:cs="Times New Roman"/>
        </w:rPr>
        <w:t xml:space="preserve"> никуда!" </w:t>
      </w:r>
      <w:proofErr w:type="gramStart"/>
      <w:r w:rsidRPr="00782C9B">
        <w:rPr>
          <w:rFonts w:ascii="Times New Roman" w:hAnsi="Times New Roman" w:cs="Times New Roman"/>
        </w:rPr>
        <w:t>с</w:t>
      </w:r>
      <w:proofErr w:type="gramEnd"/>
      <w:r w:rsidRPr="00782C9B">
        <w:rPr>
          <w:rFonts w:ascii="Times New Roman" w:hAnsi="Times New Roman" w:cs="Times New Roman"/>
        </w:rPr>
        <w:t xml:space="preserve"> участием 100 иностранных студентов, обучающихся в нижегородских вузах, и преподавателей нижегородских вузов. По итогам конференции принята резолюция.</w:t>
      </w:r>
    </w:p>
    <w:p w:rsidR="004559CE" w:rsidRPr="00782C9B" w:rsidRDefault="004559CE" w:rsidP="00782C9B">
      <w:pPr>
        <w:tabs>
          <w:tab w:val="left" w:pos="900"/>
        </w:tabs>
        <w:spacing w:after="0"/>
        <w:ind w:firstLine="709"/>
        <w:jc w:val="both"/>
        <w:rPr>
          <w:rFonts w:ascii="Times New Roman" w:hAnsi="Times New Roman" w:cs="Times New Roman"/>
        </w:rPr>
      </w:pPr>
      <w:r w:rsidRPr="00782C9B">
        <w:rPr>
          <w:rFonts w:ascii="Times New Roman" w:hAnsi="Times New Roman" w:cs="Times New Roman"/>
        </w:rPr>
        <w:t xml:space="preserve">- заключительный этап областного конкурса РОСТ. В Конкурсе проектов приняли участие представители 26 профессиональных образовательных организаций, 10 образовательных организаций высшего образования, 9 общеобразовательных организаций. По итогам Конкурса издан каталог резюме проектов, который направлен представителям </w:t>
      </w:r>
      <w:proofErr w:type="spellStart"/>
      <w:r w:rsidRPr="00782C9B">
        <w:rPr>
          <w:rFonts w:ascii="Times New Roman" w:hAnsi="Times New Roman" w:cs="Times New Roman"/>
        </w:rPr>
        <w:t>инвестиционно-предпринимательского</w:t>
      </w:r>
      <w:proofErr w:type="spellEnd"/>
      <w:r w:rsidRPr="00782C9B">
        <w:rPr>
          <w:rFonts w:ascii="Times New Roman" w:hAnsi="Times New Roman" w:cs="Times New Roman"/>
        </w:rPr>
        <w:t xml:space="preserve"> сообщества. </w:t>
      </w:r>
    </w:p>
    <w:p w:rsidR="004559CE" w:rsidRPr="00782C9B" w:rsidRDefault="00782C9B" w:rsidP="00782C9B">
      <w:pPr>
        <w:spacing w:after="0"/>
        <w:ind w:firstLine="709"/>
        <w:jc w:val="both"/>
        <w:rPr>
          <w:rFonts w:ascii="Times New Roman" w:hAnsi="Times New Roman" w:cs="Times New Roman"/>
        </w:rPr>
      </w:pPr>
      <w:r w:rsidRPr="00782C9B">
        <w:rPr>
          <w:rFonts w:ascii="Times New Roman" w:hAnsi="Times New Roman" w:cs="Times New Roman"/>
        </w:rPr>
        <w:t>-</w:t>
      </w:r>
      <w:r w:rsidR="004559CE" w:rsidRPr="00782C9B">
        <w:rPr>
          <w:rFonts w:ascii="Times New Roman" w:hAnsi="Times New Roman" w:cs="Times New Roman"/>
        </w:rPr>
        <w:t>Вручены дипломы Правительства Нижегородской области лауреатам областных именных стипендий – студентам и аспирантам нижегородских вузов и профессиональных образовательных организаций.</w:t>
      </w:r>
    </w:p>
    <w:p w:rsidR="004559CE" w:rsidRPr="00782C9B" w:rsidRDefault="004559CE" w:rsidP="00782C9B">
      <w:pPr>
        <w:spacing w:after="0"/>
        <w:ind w:firstLine="709"/>
        <w:jc w:val="both"/>
        <w:rPr>
          <w:rFonts w:ascii="Times New Roman" w:hAnsi="Times New Roman" w:cs="Times New Roman"/>
        </w:rPr>
      </w:pPr>
      <w:r w:rsidRPr="00782C9B">
        <w:rPr>
          <w:rFonts w:ascii="Times New Roman" w:hAnsi="Times New Roman" w:cs="Times New Roman"/>
        </w:rPr>
        <w:t>Ежемесячно выплачивались областные именные стипендии:</w:t>
      </w:r>
    </w:p>
    <w:p w:rsidR="004559CE" w:rsidRPr="00782C9B" w:rsidRDefault="004559CE" w:rsidP="00782C9B">
      <w:pPr>
        <w:numPr>
          <w:ilvl w:val="0"/>
          <w:numId w:val="2"/>
        </w:numPr>
        <w:tabs>
          <w:tab w:val="left" w:pos="1560"/>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t xml:space="preserve">Стипендии имени академика Ю.Б. Харитона для студентов ВУЗов и школьников </w:t>
      </w:r>
    </w:p>
    <w:p w:rsidR="004559CE" w:rsidRPr="00782C9B" w:rsidRDefault="004559CE" w:rsidP="00782C9B">
      <w:pPr>
        <w:numPr>
          <w:ilvl w:val="0"/>
          <w:numId w:val="2"/>
        </w:numPr>
        <w:tabs>
          <w:tab w:val="left" w:pos="1560"/>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t xml:space="preserve">Стипендии им. академика Г.А. Разуваева для аспирантов нижегородских учреждений послевузовского образования </w:t>
      </w:r>
    </w:p>
    <w:p w:rsidR="004559CE" w:rsidRPr="00782C9B" w:rsidRDefault="004559CE" w:rsidP="00782C9B">
      <w:pPr>
        <w:numPr>
          <w:ilvl w:val="0"/>
          <w:numId w:val="2"/>
        </w:numPr>
        <w:tabs>
          <w:tab w:val="left" w:pos="567"/>
          <w:tab w:val="left" w:pos="1560"/>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t xml:space="preserve">Пушкинские стипендии для школьников, учащихся учреждений начального профессионального образования, студентов нижегородских ВУЗов и техникумов </w:t>
      </w:r>
    </w:p>
    <w:p w:rsidR="004559CE" w:rsidRPr="00782C9B" w:rsidRDefault="004559CE" w:rsidP="00782C9B">
      <w:pPr>
        <w:numPr>
          <w:ilvl w:val="0"/>
          <w:numId w:val="2"/>
        </w:numPr>
        <w:tabs>
          <w:tab w:val="left" w:pos="567"/>
          <w:tab w:val="left" w:pos="1560"/>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t xml:space="preserve">Стипендии им. А.М. Горького для студентов нижегородских ВУЗов и техникумов </w:t>
      </w:r>
    </w:p>
    <w:p w:rsidR="004559CE" w:rsidRPr="00782C9B" w:rsidRDefault="004559CE" w:rsidP="00782C9B">
      <w:pPr>
        <w:numPr>
          <w:ilvl w:val="0"/>
          <w:numId w:val="2"/>
        </w:numPr>
        <w:tabs>
          <w:tab w:val="left" w:pos="1560"/>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t xml:space="preserve">Стипендии им. А.Ф. Хохлова для студентов нижегородских вузов </w:t>
      </w:r>
    </w:p>
    <w:p w:rsidR="004559CE" w:rsidRPr="00782C9B" w:rsidRDefault="004559CE" w:rsidP="00782C9B">
      <w:pPr>
        <w:numPr>
          <w:ilvl w:val="0"/>
          <w:numId w:val="2"/>
        </w:numPr>
        <w:tabs>
          <w:tab w:val="left" w:pos="1560"/>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t xml:space="preserve">Стипендия  им. академика И.Н. Блохиной студентам нижегородских вузов </w:t>
      </w:r>
    </w:p>
    <w:p w:rsidR="004559CE" w:rsidRPr="00782C9B" w:rsidRDefault="004559CE" w:rsidP="00782C9B">
      <w:pPr>
        <w:numPr>
          <w:ilvl w:val="0"/>
          <w:numId w:val="2"/>
        </w:numPr>
        <w:tabs>
          <w:tab w:val="left" w:pos="1560"/>
          <w:tab w:val="left" w:pos="1701"/>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t>Стипендии студентам, обучающимся по специальности "Журналистика"</w:t>
      </w:r>
    </w:p>
    <w:p w:rsidR="004559CE" w:rsidRPr="00782C9B" w:rsidRDefault="004559CE" w:rsidP="00782C9B">
      <w:pPr>
        <w:numPr>
          <w:ilvl w:val="0"/>
          <w:numId w:val="2"/>
        </w:numPr>
        <w:tabs>
          <w:tab w:val="left" w:pos="1560"/>
          <w:tab w:val="left" w:pos="1701"/>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t xml:space="preserve">Стипендии по программе «Педагогические кадры» для студентов ВУЗов </w:t>
      </w:r>
    </w:p>
    <w:p w:rsidR="004559CE" w:rsidRPr="00782C9B" w:rsidRDefault="004559CE" w:rsidP="00782C9B">
      <w:pPr>
        <w:numPr>
          <w:ilvl w:val="0"/>
          <w:numId w:val="2"/>
        </w:numPr>
        <w:tabs>
          <w:tab w:val="left" w:pos="1560"/>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t xml:space="preserve">Стипендии Нижегородской области для учащихся общеобразовательных учреждений </w:t>
      </w:r>
    </w:p>
    <w:p w:rsidR="004559CE" w:rsidRPr="00782C9B" w:rsidRDefault="004559CE" w:rsidP="00782C9B">
      <w:pPr>
        <w:numPr>
          <w:ilvl w:val="0"/>
          <w:numId w:val="2"/>
        </w:numPr>
        <w:tabs>
          <w:tab w:val="left" w:pos="1560"/>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t xml:space="preserve">Стипендии ординаторам Нижегородской государственной медицинской академии </w:t>
      </w:r>
    </w:p>
    <w:p w:rsidR="004559CE" w:rsidRPr="00782C9B" w:rsidRDefault="004559CE" w:rsidP="00782C9B">
      <w:pPr>
        <w:numPr>
          <w:ilvl w:val="0"/>
          <w:numId w:val="2"/>
        </w:numPr>
        <w:tabs>
          <w:tab w:val="left" w:pos="1560"/>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lastRenderedPageBreak/>
        <w:t xml:space="preserve">Стипендии им. архитектора А.Е. Харитонова студентам Нижегородского государственного архитектурно-строительного университета </w:t>
      </w:r>
    </w:p>
    <w:p w:rsidR="004559CE" w:rsidRPr="00782C9B" w:rsidRDefault="004559CE" w:rsidP="00782C9B">
      <w:pPr>
        <w:numPr>
          <w:ilvl w:val="0"/>
          <w:numId w:val="2"/>
        </w:numPr>
        <w:tabs>
          <w:tab w:val="left" w:pos="1560"/>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t>Стипендии им. Р.Е.Алексеева</w:t>
      </w:r>
    </w:p>
    <w:p w:rsidR="004559CE" w:rsidRPr="00782C9B" w:rsidRDefault="004559CE" w:rsidP="00782C9B">
      <w:pPr>
        <w:numPr>
          <w:ilvl w:val="0"/>
          <w:numId w:val="2"/>
        </w:numPr>
        <w:tabs>
          <w:tab w:val="left" w:pos="1560"/>
          <w:tab w:val="left" w:pos="1755"/>
        </w:tabs>
        <w:spacing w:after="0" w:line="240" w:lineRule="auto"/>
        <w:ind w:firstLine="709"/>
        <w:jc w:val="both"/>
        <w:rPr>
          <w:rFonts w:ascii="Times New Roman" w:hAnsi="Times New Roman" w:cs="Times New Roman"/>
        </w:rPr>
      </w:pPr>
      <w:r w:rsidRPr="00782C9B">
        <w:rPr>
          <w:rFonts w:ascii="Times New Roman" w:hAnsi="Times New Roman" w:cs="Times New Roman"/>
        </w:rPr>
        <w:t xml:space="preserve">Стипендии имени И.П. Склярова </w:t>
      </w:r>
    </w:p>
    <w:p w:rsidR="00B64D80" w:rsidRPr="008443EF" w:rsidRDefault="004559CE" w:rsidP="008443EF">
      <w:pPr>
        <w:pStyle w:val="a3"/>
        <w:numPr>
          <w:ilvl w:val="1"/>
          <w:numId w:val="2"/>
        </w:numPr>
        <w:spacing w:after="0"/>
        <w:jc w:val="both"/>
        <w:rPr>
          <w:rFonts w:ascii="Times New Roman" w:hAnsi="Times New Roman" w:cs="Times New Roman"/>
        </w:rPr>
      </w:pPr>
      <w:r w:rsidRPr="00782C9B">
        <w:rPr>
          <w:rFonts w:ascii="Times New Roman" w:hAnsi="Times New Roman" w:cs="Times New Roman"/>
        </w:rPr>
        <w:t xml:space="preserve">Стипендии  курсантам и адъюнктам, проживавшим на территории  Нижегородской области и обучающимся в учреждениях высшего профессионального образования Министерства Российской Федерации по делам </w:t>
      </w:r>
      <w:r w:rsidRPr="00782C9B">
        <w:rPr>
          <w:rFonts w:ascii="Times New Roman" w:hAnsi="Times New Roman" w:cs="Times New Roman"/>
          <w:shd w:val="clear" w:color="auto" w:fill="FFFFFF" w:themeFill="background1"/>
        </w:rPr>
        <w:t>гражданск</w:t>
      </w:r>
      <w:r w:rsidRPr="00782C9B">
        <w:rPr>
          <w:rFonts w:ascii="Times New Roman" w:hAnsi="Times New Roman" w:cs="Times New Roman"/>
        </w:rPr>
        <w:t>ой обороны, чрезвычайным ситуациям и ликвидации последствий стихийных бедствий</w:t>
      </w:r>
      <w:proofErr w:type="gramStart"/>
      <w:r w:rsidRPr="00782C9B">
        <w:rPr>
          <w:rFonts w:ascii="Times New Roman" w:hAnsi="Times New Roman" w:cs="Times New Roman"/>
        </w:rPr>
        <w:t xml:space="preserve"> .</w:t>
      </w:r>
      <w:proofErr w:type="gramEnd"/>
      <w:r w:rsidRPr="00782C9B">
        <w:rPr>
          <w:rFonts w:ascii="Times New Roman" w:hAnsi="Times New Roman" w:cs="Times New Roman"/>
        </w:rPr>
        <w:t xml:space="preserve">    </w:t>
      </w:r>
    </w:p>
    <w:p w:rsidR="00B64D80" w:rsidRPr="00D722EE" w:rsidRDefault="00B64D80" w:rsidP="00B64D80">
      <w:pPr>
        <w:spacing w:line="192" w:lineRule="auto"/>
        <w:ind w:firstLine="567"/>
        <w:jc w:val="both"/>
        <w:rPr>
          <w:rFonts w:ascii="Times New Roman" w:hAnsi="Times New Roman" w:cs="Times New Roman"/>
          <w:color w:val="FF0000"/>
        </w:rPr>
      </w:pPr>
    </w:p>
    <w:p w:rsidR="00B64D80" w:rsidRPr="00361258" w:rsidRDefault="00B64D80" w:rsidP="00B64D80">
      <w:pPr>
        <w:spacing w:line="192" w:lineRule="auto"/>
        <w:ind w:firstLine="708"/>
        <w:jc w:val="center"/>
        <w:rPr>
          <w:rFonts w:ascii="Times New Roman" w:hAnsi="Times New Roman" w:cs="Times New Roman"/>
          <w:sz w:val="28"/>
          <w:szCs w:val="28"/>
        </w:rPr>
      </w:pPr>
      <w:r w:rsidRPr="00361258">
        <w:rPr>
          <w:rFonts w:ascii="Times New Roman" w:hAnsi="Times New Roman" w:cs="Times New Roman"/>
          <w:sz w:val="28"/>
          <w:szCs w:val="28"/>
        </w:rPr>
        <w:t>Таблица 2. Сведения о степени выполнения мероприятий подпрограмм государственной программы</w:t>
      </w:r>
    </w:p>
    <w:tbl>
      <w:tblPr>
        <w:tblW w:w="24007" w:type="dxa"/>
        <w:tblInd w:w="-743" w:type="dxa"/>
        <w:tblLayout w:type="fixed"/>
        <w:tblLook w:val="04A0"/>
      </w:tblPr>
      <w:tblGrid>
        <w:gridCol w:w="710"/>
        <w:gridCol w:w="141"/>
        <w:gridCol w:w="2694"/>
        <w:gridCol w:w="1701"/>
        <w:gridCol w:w="1276"/>
        <w:gridCol w:w="1309"/>
        <w:gridCol w:w="1242"/>
        <w:gridCol w:w="1276"/>
        <w:gridCol w:w="1835"/>
        <w:gridCol w:w="1418"/>
        <w:gridCol w:w="149"/>
        <w:gridCol w:w="1126"/>
        <w:gridCol w:w="1418"/>
        <w:gridCol w:w="964"/>
        <w:gridCol w:w="964"/>
        <w:gridCol w:w="964"/>
        <w:gridCol w:w="964"/>
        <w:gridCol w:w="964"/>
        <w:gridCol w:w="964"/>
        <w:gridCol w:w="964"/>
        <w:gridCol w:w="964"/>
      </w:tblGrid>
      <w:tr w:rsidR="00B64D80" w:rsidRPr="00444422" w:rsidTr="00562EDB">
        <w:trPr>
          <w:gridAfter w:val="8"/>
          <w:wAfter w:w="7712" w:type="dxa"/>
          <w:trHeight w:val="671"/>
        </w:trPr>
        <w:tc>
          <w:tcPr>
            <w:tcW w:w="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 xml:space="preserve">№ </w:t>
            </w:r>
            <w:proofErr w:type="spellStart"/>
            <w:proofErr w:type="gramStart"/>
            <w:r w:rsidRPr="0005313D">
              <w:rPr>
                <w:rFonts w:ascii="Times New Roman" w:eastAsia="Times New Roman" w:hAnsi="Times New Roman" w:cs="Times New Roman"/>
                <w:color w:val="000000"/>
                <w:sz w:val="20"/>
                <w:szCs w:val="20"/>
              </w:rPr>
              <w:t>п</w:t>
            </w:r>
            <w:proofErr w:type="spellEnd"/>
            <w:proofErr w:type="gramEnd"/>
            <w:r w:rsidRPr="0005313D">
              <w:rPr>
                <w:rFonts w:ascii="Times New Roman" w:eastAsia="Times New Roman" w:hAnsi="Times New Roman" w:cs="Times New Roman"/>
                <w:color w:val="000000"/>
                <w:sz w:val="20"/>
                <w:szCs w:val="20"/>
              </w:rPr>
              <w:t>/</w:t>
            </w:r>
            <w:proofErr w:type="spellStart"/>
            <w:r w:rsidRPr="0005313D">
              <w:rPr>
                <w:rFonts w:ascii="Times New Roman" w:eastAsia="Times New Roman" w:hAnsi="Times New Roman" w:cs="Times New Roman"/>
                <w:color w:val="000000"/>
                <w:sz w:val="20"/>
                <w:szCs w:val="20"/>
              </w:rPr>
              <w:t>п</w:t>
            </w:r>
            <w:proofErr w:type="spellEnd"/>
          </w:p>
        </w:tc>
        <w:tc>
          <w:tcPr>
            <w:tcW w:w="283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Наименование мероприятий подпрограмм, показателей (индикаторов)</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Ответственный исполнитель</w:t>
            </w:r>
          </w:p>
        </w:tc>
        <w:tc>
          <w:tcPr>
            <w:tcW w:w="2585" w:type="dxa"/>
            <w:gridSpan w:val="2"/>
            <w:tcBorders>
              <w:top w:val="single" w:sz="4" w:space="0" w:color="auto"/>
              <w:left w:val="nil"/>
              <w:bottom w:val="single" w:sz="4" w:space="0" w:color="auto"/>
              <w:right w:val="single" w:sz="4" w:space="0" w:color="000000"/>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Плановый срок</w:t>
            </w:r>
          </w:p>
        </w:tc>
        <w:tc>
          <w:tcPr>
            <w:tcW w:w="2518" w:type="dxa"/>
            <w:gridSpan w:val="2"/>
            <w:tcBorders>
              <w:top w:val="single" w:sz="4" w:space="0" w:color="auto"/>
              <w:left w:val="nil"/>
              <w:bottom w:val="single" w:sz="4" w:space="0" w:color="auto"/>
              <w:right w:val="single" w:sz="4" w:space="0" w:color="000000"/>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Фактический срок</w:t>
            </w:r>
          </w:p>
        </w:tc>
        <w:tc>
          <w:tcPr>
            <w:tcW w:w="3253" w:type="dxa"/>
            <w:gridSpan w:val="2"/>
            <w:tcBorders>
              <w:top w:val="single" w:sz="4" w:space="0" w:color="auto"/>
              <w:left w:val="nil"/>
              <w:bottom w:val="single" w:sz="4" w:space="0" w:color="auto"/>
              <w:right w:val="single" w:sz="4" w:space="0" w:color="000000"/>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Непосредственные результаты</w:t>
            </w:r>
          </w:p>
        </w:tc>
        <w:tc>
          <w:tcPr>
            <w:tcW w:w="1275" w:type="dxa"/>
            <w:gridSpan w:val="2"/>
            <w:vMerge w:val="restart"/>
            <w:tcBorders>
              <w:top w:val="single" w:sz="4" w:space="0" w:color="auto"/>
              <w:left w:val="nil"/>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Степень исполнения, % (для граф 8,9)</w:t>
            </w:r>
          </w:p>
        </w:tc>
        <w:tc>
          <w:tcPr>
            <w:tcW w:w="1418" w:type="dxa"/>
            <w:vMerge w:val="restart"/>
            <w:tcBorders>
              <w:top w:val="single" w:sz="4" w:space="0" w:color="auto"/>
              <w:left w:val="nil"/>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Проблемы, возникшие в ходе реализации мероприятия</w:t>
            </w:r>
          </w:p>
        </w:tc>
      </w:tr>
      <w:tr w:rsidR="00B64D80" w:rsidRPr="00444422" w:rsidTr="00562EDB">
        <w:trPr>
          <w:gridAfter w:val="8"/>
          <w:wAfter w:w="7712" w:type="dxa"/>
          <w:trHeight w:val="630"/>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B64D80" w:rsidRPr="0005313D" w:rsidRDefault="00B64D80" w:rsidP="00356B83">
            <w:pPr>
              <w:spacing w:after="0"/>
              <w:rPr>
                <w:rFonts w:ascii="Times New Roman" w:eastAsia="Times New Roman" w:hAnsi="Times New Roman" w:cs="Times New Roman"/>
                <w:color w:val="000000"/>
                <w:sz w:val="20"/>
                <w:szCs w:val="20"/>
              </w:rPr>
            </w:pPr>
          </w:p>
        </w:tc>
        <w:tc>
          <w:tcPr>
            <w:tcW w:w="2835" w:type="dxa"/>
            <w:gridSpan w:val="2"/>
            <w:vMerge/>
            <w:tcBorders>
              <w:top w:val="single" w:sz="4" w:space="0" w:color="auto"/>
              <w:left w:val="single" w:sz="4" w:space="0" w:color="auto"/>
              <w:bottom w:val="single" w:sz="4" w:space="0" w:color="000000"/>
              <w:right w:val="single" w:sz="4" w:space="0" w:color="auto"/>
            </w:tcBorders>
            <w:vAlign w:val="center"/>
            <w:hideMark/>
          </w:tcPr>
          <w:p w:rsidR="00B64D80" w:rsidRPr="0005313D" w:rsidRDefault="00B64D80" w:rsidP="00356B83">
            <w:pPr>
              <w:spacing w:after="0"/>
              <w:rPr>
                <w:rFonts w:ascii="Times New Roman" w:eastAsia="Times New Roman" w:hAnsi="Times New Roman" w:cs="Times New Roman"/>
                <w:color w:val="000000"/>
                <w:sz w:val="20"/>
                <w:szCs w:val="2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B64D80" w:rsidRPr="0005313D" w:rsidRDefault="00B64D80" w:rsidP="00356B83">
            <w:pPr>
              <w:spacing w:after="0"/>
              <w:rPr>
                <w:rFonts w:ascii="Times New Roman" w:eastAsia="Times New Roman" w:hAnsi="Times New Roman" w:cs="Times New Roman"/>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начала реализации</w:t>
            </w:r>
          </w:p>
        </w:tc>
        <w:tc>
          <w:tcPr>
            <w:tcW w:w="1309"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окончания реализации</w:t>
            </w:r>
          </w:p>
        </w:tc>
        <w:tc>
          <w:tcPr>
            <w:tcW w:w="1242"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начала реализации</w:t>
            </w:r>
          </w:p>
        </w:tc>
        <w:tc>
          <w:tcPr>
            <w:tcW w:w="1276"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окончания реализации</w:t>
            </w:r>
          </w:p>
        </w:tc>
        <w:tc>
          <w:tcPr>
            <w:tcW w:w="1835"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запланированные значения</w:t>
            </w:r>
          </w:p>
        </w:tc>
        <w:tc>
          <w:tcPr>
            <w:tcW w:w="1418"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достигнутые значения</w:t>
            </w:r>
          </w:p>
        </w:tc>
        <w:tc>
          <w:tcPr>
            <w:tcW w:w="1275" w:type="dxa"/>
            <w:gridSpan w:val="2"/>
            <w:vMerge/>
            <w:tcBorders>
              <w:left w:val="nil"/>
              <w:bottom w:val="single" w:sz="4" w:space="0" w:color="auto"/>
              <w:right w:val="single" w:sz="4" w:space="0" w:color="auto"/>
            </w:tcBorders>
            <w:shd w:val="clear" w:color="auto" w:fill="auto"/>
            <w:noWrap/>
            <w:vAlign w:val="bottom"/>
            <w:hideMark/>
          </w:tcPr>
          <w:p w:rsidR="00B64D80" w:rsidRPr="0005313D" w:rsidRDefault="00B64D80" w:rsidP="00356B83">
            <w:pPr>
              <w:spacing w:after="0"/>
              <w:rPr>
                <w:rFonts w:ascii="Times New Roman" w:eastAsia="Times New Roman" w:hAnsi="Times New Roman" w:cs="Times New Roman"/>
                <w:color w:val="000000"/>
                <w:sz w:val="20"/>
                <w:szCs w:val="20"/>
              </w:rPr>
            </w:pPr>
          </w:p>
        </w:tc>
        <w:tc>
          <w:tcPr>
            <w:tcW w:w="1418" w:type="dxa"/>
            <w:vMerge/>
            <w:tcBorders>
              <w:left w:val="nil"/>
              <w:bottom w:val="single" w:sz="4" w:space="0" w:color="auto"/>
              <w:right w:val="single" w:sz="4" w:space="0" w:color="auto"/>
            </w:tcBorders>
            <w:shd w:val="clear" w:color="auto" w:fill="auto"/>
            <w:noWrap/>
            <w:vAlign w:val="bottom"/>
            <w:hideMark/>
          </w:tcPr>
          <w:p w:rsidR="00B64D80" w:rsidRPr="0005313D" w:rsidRDefault="00B64D80" w:rsidP="00356B83">
            <w:pPr>
              <w:spacing w:after="0"/>
              <w:rPr>
                <w:rFonts w:ascii="Times New Roman" w:eastAsia="Times New Roman" w:hAnsi="Times New Roman" w:cs="Times New Roman"/>
                <w:color w:val="000000"/>
                <w:sz w:val="20"/>
                <w:szCs w:val="20"/>
              </w:rPr>
            </w:pPr>
          </w:p>
        </w:tc>
      </w:tr>
      <w:tr w:rsidR="00B64D80" w:rsidRPr="0005313D" w:rsidTr="00562EDB">
        <w:trPr>
          <w:gridAfter w:val="8"/>
          <w:wAfter w:w="7712" w:type="dxa"/>
          <w:trHeight w:val="30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1</w:t>
            </w:r>
          </w:p>
        </w:tc>
        <w:tc>
          <w:tcPr>
            <w:tcW w:w="2835" w:type="dxa"/>
            <w:gridSpan w:val="2"/>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2</w:t>
            </w:r>
          </w:p>
        </w:tc>
        <w:tc>
          <w:tcPr>
            <w:tcW w:w="1701"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4</w:t>
            </w:r>
          </w:p>
        </w:tc>
        <w:tc>
          <w:tcPr>
            <w:tcW w:w="1309"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5</w:t>
            </w:r>
          </w:p>
        </w:tc>
        <w:tc>
          <w:tcPr>
            <w:tcW w:w="1242"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6</w:t>
            </w:r>
          </w:p>
        </w:tc>
        <w:tc>
          <w:tcPr>
            <w:tcW w:w="1276"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7</w:t>
            </w:r>
          </w:p>
        </w:tc>
        <w:tc>
          <w:tcPr>
            <w:tcW w:w="1835"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8</w:t>
            </w:r>
          </w:p>
        </w:tc>
        <w:tc>
          <w:tcPr>
            <w:tcW w:w="1418"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9</w:t>
            </w:r>
          </w:p>
        </w:tc>
        <w:tc>
          <w:tcPr>
            <w:tcW w:w="1275" w:type="dxa"/>
            <w:gridSpan w:val="2"/>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vAlign w:val="center"/>
            <w:hideMark/>
          </w:tcPr>
          <w:p w:rsidR="00B64D80" w:rsidRPr="0005313D" w:rsidRDefault="00B64D80" w:rsidP="00356B83">
            <w:pPr>
              <w:spacing w:after="0"/>
              <w:jc w:val="center"/>
              <w:rPr>
                <w:rFonts w:ascii="Times New Roman" w:eastAsia="Times New Roman" w:hAnsi="Times New Roman" w:cs="Times New Roman"/>
                <w:color w:val="000000"/>
                <w:sz w:val="20"/>
                <w:szCs w:val="20"/>
              </w:rPr>
            </w:pPr>
            <w:r w:rsidRPr="0005313D">
              <w:rPr>
                <w:rFonts w:ascii="Times New Roman" w:eastAsia="Times New Roman" w:hAnsi="Times New Roman" w:cs="Times New Roman"/>
                <w:color w:val="000000"/>
                <w:sz w:val="20"/>
                <w:szCs w:val="20"/>
              </w:rPr>
              <w:t>11</w:t>
            </w:r>
          </w:p>
        </w:tc>
      </w:tr>
      <w:tr w:rsidR="00B64D80" w:rsidRPr="0005313D" w:rsidTr="00562EDB">
        <w:trPr>
          <w:gridAfter w:val="8"/>
          <w:wAfter w:w="7712" w:type="dxa"/>
          <w:trHeight w:val="330"/>
        </w:trPr>
        <w:tc>
          <w:tcPr>
            <w:tcW w:w="1629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B64D80" w:rsidRPr="005F65A4" w:rsidRDefault="00B64D80" w:rsidP="005F65A4">
            <w:pPr>
              <w:spacing w:after="0"/>
              <w:ind w:left="360"/>
              <w:jc w:val="center"/>
              <w:rPr>
                <w:rFonts w:ascii="Times New Roman" w:eastAsia="Times New Roman" w:hAnsi="Times New Roman" w:cs="Times New Roman"/>
                <w:b/>
                <w:color w:val="000000"/>
                <w:sz w:val="20"/>
                <w:szCs w:val="20"/>
              </w:rPr>
            </w:pPr>
            <w:r w:rsidRPr="005F65A4">
              <w:rPr>
                <w:rFonts w:ascii="Times New Roman" w:eastAsia="Times New Roman" w:hAnsi="Times New Roman" w:cs="Times New Roman"/>
                <w:b/>
                <w:color w:val="000000"/>
                <w:sz w:val="20"/>
                <w:szCs w:val="20"/>
              </w:rPr>
              <w:t>Подпрограмма 3 "Развитие профессионального образования" государственной программы "Развитие образования Нижегородской области"</w:t>
            </w:r>
          </w:p>
        </w:tc>
      </w:tr>
      <w:tr w:rsidR="003777A5"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3777A5" w:rsidRPr="003777A5" w:rsidRDefault="003777A5"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5F65A4">
            <w:pPr>
              <w:pStyle w:val="ConsPlusNormal"/>
              <w:jc w:val="both"/>
              <w:rPr>
                <w:sz w:val="20"/>
                <w:szCs w:val="20"/>
              </w:rPr>
            </w:pPr>
            <w:r>
              <w:rPr>
                <w:sz w:val="20"/>
                <w:szCs w:val="20"/>
              </w:rPr>
              <w:t>1.1.</w:t>
            </w:r>
            <w:r w:rsidRPr="00617DB2">
              <w:rPr>
                <w:sz w:val="20"/>
                <w:szCs w:val="20"/>
              </w:rPr>
              <w:t>Реализация ПОО инновационных образовательных программ, новых образовательных технологий, форм организации образовательного процесса, в том числе создание автономного учреждения "Межрегиональный центр компетенций".</w:t>
            </w:r>
          </w:p>
        </w:tc>
        <w:tc>
          <w:tcPr>
            <w:tcW w:w="1701"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5F65A4">
            <w:pPr>
              <w:pStyle w:val="ConsPlusNormal"/>
              <w:jc w:val="both"/>
              <w:rPr>
                <w:sz w:val="20"/>
                <w:szCs w:val="20"/>
              </w:rPr>
            </w:pPr>
            <w:r>
              <w:rPr>
                <w:sz w:val="20"/>
                <w:szCs w:val="20"/>
              </w:rPr>
              <w:t>МОНО</w:t>
            </w:r>
            <w:r>
              <w:rPr>
                <w:sz w:val="20"/>
                <w:szCs w:val="20"/>
                <w:vertAlign w:val="superscript"/>
              </w:rPr>
              <w:t>*</w:t>
            </w:r>
            <w:r w:rsidRPr="00617DB2">
              <w:rPr>
                <w:sz w:val="20"/>
                <w:szCs w:val="20"/>
              </w:rPr>
              <w:t>,</w:t>
            </w:r>
          </w:p>
          <w:p w:rsidR="003777A5" w:rsidRPr="00617DB2" w:rsidRDefault="003777A5" w:rsidP="005F65A4">
            <w:pPr>
              <w:spacing w:after="0"/>
              <w:rPr>
                <w:rFonts w:ascii="Times New Roman" w:eastAsia="Times New Roman" w:hAnsi="Times New Roman" w:cs="Times New Roman"/>
                <w:color w:val="000000"/>
                <w:sz w:val="20"/>
                <w:szCs w:val="20"/>
              </w:rPr>
            </w:pPr>
            <w:r w:rsidRPr="00617DB2">
              <w:rPr>
                <w:rFonts w:ascii="Times New Roman" w:hAnsi="Times New Roman" w:cs="Times New Roman"/>
                <w:sz w:val="20"/>
                <w:szCs w:val="20"/>
              </w:rPr>
              <w:t>ПОО</w:t>
            </w:r>
            <w:r>
              <w:rPr>
                <w:rFonts w:ascii="Times New Roman" w:hAnsi="Times New Roman" w:cs="Times New Roman"/>
                <w:sz w:val="20"/>
                <w:szCs w:val="20"/>
                <w:vertAlign w:val="superscript"/>
              </w:rPr>
              <w:t>**</w:t>
            </w:r>
            <w:r w:rsidRPr="00617DB2">
              <w:rPr>
                <w:rFonts w:ascii="Times New Roman" w:eastAsia="Times New Roman" w:hAnsi="Times New Roman" w:cs="Times New Roman"/>
                <w:color w:val="000000"/>
                <w:sz w:val="20"/>
                <w:szCs w:val="20"/>
              </w:rPr>
              <w:t xml:space="preserve"> </w:t>
            </w:r>
          </w:p>
        </w:tc>
        <w:tc>
          <w:tcPr>
            <w:tcW w:w="1276"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5F65A4">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5F65A4">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5F65A4">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3777A5"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3777A5" w:rsidRPr="00617DB2" w:rsidRDefault="003777A5"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3777A5" w:rsidRPr="00617DB2" w:rsidRDefault="005F65A4" w:rsidP="00356B83">
            <w:pPr>
              <w:pStyle w:val="ConsPlusNormal"/>
              <w:jc w:val="both"/>
              <w:rPr>
                <w:sz w:val="20"/>
                <w:szCs w:val="20"/>
              </w:rPr>
            </w:pPr>
            <w:r w:rsidRPr="00617DB2">
              <w:rPr>
                <w:rFonts w:eastAsia="Times New Roman"/>
                <w:color w:val="000000"/>
                <w:sz w:val="20"/>
                <w:szCs w:val="20"/>
              </w:rPr>
              <w:t>1.1.1</w:t>
            </w:r>
            <w:r w:rsidR="003777A5">
              <w:rPr>
                <w:sz w:val="20"/>
                <w:szCs w:val="20"/>
              </w:rPr>
              <w:t>Создание на базе ПОО современных ресурсных центров</w:t>
            </w:r>
          </w:p>
        </w:tc>
        <w:tc>
          <w:tcPr>
            <w:tcW w:w="1701"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8443EF">
            <w:pPr>
              <w:spacing w:after="0"/>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777A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3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777A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3 </w:t>
            </w:r>
          </w:p>
        </w:tc>
        <w:tc>
          <w:tcPr>
            <w:tcW w:w="1126"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r>
      <w:tr w:rsidR="003777A5"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3777A5" w:rsidRPr="00617DB2" w:rsidRDefault="003777A5"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pStyle w:val="ConsPlusNormal"/>
              <w:jc w:val="both"/>
              <w:rPr>
                <w:sz w:val="20"/>
                <w:szCs w:val="20"/>
              </w:rPr>
            </w:pPr>
            <w:r w:rsidRPr="00617DB2">
              <w:rPr>
                <w:sz w:val="20"/>
                <w:szCs w:val="20"/>
              </w:rPr>
              <w:t>1.2. Создание на предприятиях учебных участков с высокотехнологичным оборудованием (не менее 2)</w:t>
            </w:r>
          </w:p>
        </w:tc>
        <w:tc>
          <w:tcPr>
            <w:tcW w:w="1701"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8443EF">
            <w:pPr>
              <w:pStyle w:val="ConsPlusNormal"/>
              <w:jc w:val="both"/>
              <w:rPr>
                <w:sz w:val="20"/>
                <w:szCs w:val="20"/>
              </w:rPr>
            </w:pPr>
            <w:r>
              <w:rPr>
                <w:sz w:val="20"/>
                <w:szCs w:val="20"/>
              </w:rPr>
              <w:t>МОНО</w:t>
            </w:r>
            <w:r>
              <w:rPr>
                <w:sz w:val="20"/>
                <w:szCs w:val="20"/>
                <w:vertAlign w:val="superscript"/>
              </w:rPr>
              <w:t>*</w:t>
            </w:r>
            <w:r w:rsidRPr="00617DB2">
              <w:rPr>
                <w:sz w:val="20"/>
                <w:szCs w:val="20"/>
              </w:rPr>
              <w:t>,</w:t>
            </w:r>
          </w:p>
          <w:p w:rsidR="003777A5" w:rsidRPr="00617DB2" w:rsidRDefault="003777A5" w:rsidP="008443EF">
            <w:pPr>
              <w:spacing w:after="0"/>
              <w:rPr>
                <w:rFonts w:ascii="Times New Roman" w:eastAsia="Times New Roman" w:hAnsi="Times New Roman" w:cs="Times New Roman"/>
                <w:color w:val="000000"/>
                <w:sz w:val="20"/>
                <w:szCs w:val="20"/>
              </w:rPr>
            </w:pPr>
            <w:r w:rsidRPr="00617DB2">
              <w:rPr>
                <w:rFonts w:ascii="Times New Roman" w:hAnsi="Times New Roman" w:cs="Times New Roman"/>
                <w:sz w:val="20"/>
                <w:szCs w:val="20"/>
              </w:rPr>
              <w:t>ПОО</w:t>
            </w:r>
            <w:r>
              <w:rPr>
                <w:rFonts w:ascii="Times New Roman" w:hAnsi="Times New Roman" w:cs="Times New Roman"/>
                <w:sz w:val="20"/>
                <w:szCs w:val="20"/>
                <w:vertAlign w:val="superscript"/>
              </w:rPr>
              <w:t>**</w:t>
            </w:r>
            <w:r w:rsidRPr="00617DB2">
              <w:rPr>
                <w:rFonts w:ascii="Times New Roman" w:eastAsia="Times New Roman" w:hAnsi="Times New Roman" w:cs="Times New Roman"/>
                <w:color w:val="000000"/>
                <w:sz w:val="20"/>
                <w:szCs w:val="20"/>
              </w:rPr>
              <w:t xml:space="preserve"> </w:t>
            </w:r>
          </w:p>
        </w:tc>
        <w:tc>
          <w:tcPr>
            <w:tcW w:w="1276"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3777A5"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3777A5" w:rsidRDefault="003777A5"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3777A5" w:rsidRPr="00617DB2" w:rsidRDefault="005F65A4" w:rsidP="00356B83">
            <w:pPr>
              <w:pStyle w:val="ConsPlusNormal"/>
              <w:jc w:val="both"/>
              <w:rPr>
                <w:sz w:val="20"/>
                <w:szCs w:val="20"/>
              </w:rPr>
            </w:pPr>
            <w:r>
              <w:rPr>
                <w:rFonts w:eastAsia="Times New Roman"/>
                <w:color w:val="000000"/>
                <w:sz w:val="20"/>
                <w:szCs w:val="20"/>
              </w:rPr>
              <w:t>1.2.1.</w:t>
            </w:r>
            <w:r w:rsidR="003777A5">
              <w:rPr>
                <w:sz w:val="20"/>
                <w:szCs w:val="20"/>
              </w:rPr>
              <w:t>Создание на предприятиях учебных участков</w:t>
            </w:r>
          </w:p>
        </w:tc>
        <w:tc>
          <w:tcPr>
            <w:tcW w:w="1701" w:type="dxa"/>
            <w:tcBorders>
              <w:top w:val="single" w:sz="4" w:space="0" w:color="auto"/>
              <w:left w:val="nil"/>
              <w:bottom w:val="single" w:sz="4" w:space="0" w:color="auto"/>
              <w:right w:val="single" w:sz="4" w:space="0" w:color="auto"/>
            </w:tcBorders>
            <w:shd w:val="clear" w:color="auto" w:fill="auto"/>
            <w:hideMark/>
          </w:tcPr>
          <w:p w:rsidR="003777A5" w:rsidRDefault="003777A5"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777A5">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w:t>
            </w:r>
            <w:r w:rsidRPr="00617DB2">
              <w:rPr>
                <w:rFonts w:ascii="Times New Roman" w:hAnsi="Times New Roman" w:cs="Times New Roman"/>
                <w:sz w:val="20"/>
                <w:szCs w:val="20"/>
              </w:rPr>
              <w:t xml:space="preserve">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777A5">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w:t>
            </w:r>
            <w:r w:rsidRPr="00617DB2">
              <w:rPr>
                <w:rFonts w:ascii="Times New Roman" w:hAnsi="Times New Roman" w:cs="Times New Roman"/>
                <w:sz w:val="20"/>
                <w:szCs w:val="20"/>
              </w:rPr>
              <w:t xml:space="preserve"> </w:t>
            </w:r>
          </w:p>
        </w:tc>
        <w:tc>
          <w:tcPr>
            <w:tcW w:w="1126"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hideMark/>
          </w:tcPr>
          <w:p w:rsidR="003777A5" w:rsidRDefault="003777A5" w:rsidP="00356B83">
            <w:pPr>
              <w:spacing w:after="0"/>
              <w:jc w:val="center"/>
              <w:rPr>
                <w:rFonts w:ascii="Times New Roman" w:eastAsia="Times New Roman" w:hAnsi="Times New Roman" w:cs="Times New Roman"/>
                <w:color w:val="000000"/>
                <w:sz w:val="20"/>
                <w:szCs w:val="20"/>
              </w:rPr>
            </w:pPr>
          </w:p>
        </w:tc>
      </w:tr>
      <w:tr w:rsidR="003777A5"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3777A5" w:rsidRPr="00617DB2" w:rsidRDefault="003777A5"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pStyle w:val="ConsPlusNormal"/>
              <w:jc w:val="both"/>
              <w:rPr>
                <w:sz w:val="20"/>
                <w:szCs w:val="20"/>
              </w:rPr>
            </w:pPr>
            <w:r w:rsidRPr="00617DB2">
              <w:rPr>
                <w:sz w:val="20"/>
                <w:szCs w:val="20"/>
              </w:rPr>
              <w:t xml:space="preserve">1.3. Создание многофункциональных центров прикладных </w:t>
            </w:r>
            <w:r w:rsidRPr="00617DB2">
              <w:rPr>
                <w:sz w:val="20"/>
                <w:szCs w:val="20"/>
              </w:rPr>
              <w:lastRenderedPageBreak/>
              <w:t>квалификаций (не менее 1 центра в год)</w:t>
            </w:r>
          </w:p>
        </w:tc>
        <w:tc>
          <w:tcPr>
            <w:tcW w:w="1701"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pStyle w:val="ConsPlusNormal"/>
              <w:jc w:val="both"/>
              <w:rPr>
                <w:sz w:val="20"/>
                <w:szCs w:val="20"/>
              </w:rPr>
            </w:pPr>
            <w:r>
              <w:rPr>
                <w:sz w:val="20"/>
                <w:szCs w:val="20"/>
              </w:rPr>
              <w:lastRenderedPageBreak/>
              <w:t>МОНО,</w:t>
            </w:r>
          </w:p>
          <w:p w:rsidR="003777A5" w:rsidRPr="00617DB2" w:rsidRDefault="003777A5" w:rsidP="00356B83">
            <w:pPr>
              <w:pStyle w:val="ConsPlusNormal"/>
              <w:jc w:val="both"/>
              <w:rPr>
                <w:sz w:val="20"/>
                <w:szCs w:val="20"/>
              </w:rPr>
            </w:pPr>
            <w:r w:rsidRPr="00617DB2">
              <w:rPr>
                <w:sz w:val="20"/>
                <w:szCs w:val="20"/>
              </w:rPr>
              <w:t>ПОО**</w:t>
            </w:r>
          </w:p>
          <w:p w:rsidR="003777A5" w:rsidRPr="00617DB2" w:rsidRDefault="003777A5"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E42D3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0B4AC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3777A5"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hideMark/>
          </w:tcPr>
          <w:p w:rsidR="003777A5" w:rsidRPr="00617DB2" w:rsidRDefault="00837DD2"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617DB2" w:rsidRDefault="005F65A4" w:rsidP="00356B83">
            <w:pPr>
              <w:pStyle w:val="ConsPlusNormal"/>
              <w:jc w:val="both"/>
              <w:rPr>
                <w:sz w:val="20"/>
                <w:szCs w:val="20"/>
              </w:rPr>
            </w:pPr>
            <w:r>
              <w:rPr>
                <w:rFonts w:eastAsia="Times New Roman"/>
                <w:color w:val="000000"/>
                <w:sz w:val="20"/>
                <w:szCs w:val="20"/>
              </w:rPr>
              <w:t>1.3.1.</w:t>
            </w:r>
            <w:r w:rsidR="00837DD2">
              <w:rPr>
                <w:sz w:val="20"/>
                <w:szCs w:val="20"/>
              </w:rPr>
              <w:t>Создание многофункциональных центров</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Default="00837DD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E42D3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0B4ACB">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Default="005F65A4" w:rsidP="00356B83">
            <w:pPr>
              <w:pStyle w:val="ConsPlusNormal"/>
              <w:jc w:val="both"/>
              <w:rPr>
                <w:sz w:val="20"/>
                <w:szCs w:val="20"/>
              </w:rPr>
            </w:pPr>
            <w:r>
              <w:rPr>
                <w:rFonts w:eastAsia="Times New Roman"/>
                <w:color w:val="000000"/>
                <w:sz w:val="20"/>
                <w:szCs w:val="20"/>
              </w:rPr>
              <w:t>1.4.</w:t>
            </w:r>
            <w:r w:rsidR="00837DD2">
              <w:rPr>
                <w:sz w:val="20"/>
                <w:szCs w:val="20"/>
              </w:rPr>
              <w:t>Создание в ПОО структурных подразделений "Малые молодежные предприятия" (не менее 3)</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Default="00837DD2" w:rsidP="00356B83">
            <w:pPr>
              <w:pStyle w:val="ConsPlusNormal"/>
              <w:jc w:val="both"/>
              <w:rPr>
                <w:sz w:val="20"/>
                <w:szCs w:val="20"/>
              </w:rPr>
            </w:pPr>
            <w:r>
              <w:rPr>
                <w:sz w:val="20"/>
                <w:szCs w:val="20"/>
              </w:rPr>
              <w:t>МОНО</w:t>
            </w:r>
          </w:p>
        </w:tc>
        <w:tc>
          <w:tcPr>
            <w:tcW w:w="1276"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E42D3B">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2015</w:t>
            </w:r>
          </w:p>
        </w:tc>
        <w:tc>
          <w:tcPr>
            <w:tcW w:w="1242"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0B4ACB">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2015</w:t>
            </w: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Default="00837DD2" w:rsidP="005F65A4">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Default="00837DD2" w:rsidP="005F65A4">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Default="00837DD2" w:rsidP="005F65A4">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Default="005F65A4" w:rsidP="00356B83">
            <w:pPr>
              <w:pStyle w:val="ConsPlusNormal"/>
              <w:jc w:val="both"/>
              <w:rPr>
                <w:sz w:val="20"/>
                <w:szCs w:val="20"/>
              </w:rPr>
            </w:pPr>
            <w:r>
              <w:rPr>
                <w:rFonts w:eastAsia="Times New Roman"/>
                <w:color w:val="000000"/>
                <w:sz w:val="20"/>
                <w:szCs w:val="20"/>
              </w:rPr>
              <w:t>1.4.1.</w:t>
            </w:r>
            <w:r w:rsidR="00837DD2">
              <w:rPr>
                <w:sz w:val="20"/>
                <w:szCs w:val="20"/>
              </w:rPr>
              <w:t>Создание "Малых молодежных предприятий"</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Default="00837DD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hideMark/>
          </w:tcPr>
          <w:p w:rsidR="00837DD2" w:rsidRDefault="00837DD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hideMark/>
          </w:tcPr>
          <w:p w:rsidR="00837DD2" w:rsidRDefault="00837DD2" w:rsidP="00E42D3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hideMark/>
          </w:tcPr>
          <w:p w:rsidR="00837DD2" w:rsidRDefault="00837DD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37DD2" w:rsidRDefault="00837DD2" w:rsidP="000B4ACB">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Default="00837DD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Default="00837DD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Default="00837DD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hideMark/>
          </w:tcPr>
          <w:p w:rsidR="00837DD2" w:rsidRDefault="00837DD2" w:rsidP="00356B83">
            <w:pPr>
              <w:spacing w:after="0"/>
              <w:jc w:val="center"/>
              <w:rPr>
                <w:rFonts w:ascii="Times New Roman" w:eastAsia="Times New Roman" w:hAnsi="Times New Roman" w:cs="Times New Roman"/>
                <w:color w:val="000000"/>
                <w:sz w:val="20"/>
                <w:szCs w:val="20"/>
              </w:rPr>
            </w:pP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Pr="00617DB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pStyle w:val="ConsPlusNormal"/>
              <w:jc w:val="both"/>
              <w:rPr>
                <w:sz w:val="20"/>
                <w:szCs w:val="20"/>
              </w:rPr>
            </w:pPr>
            <w:r w:rsidRPr="00617DB2">
              <w:rPr>
                <w:sz w:val="20"/>
                <w:szCs w:val="20"/>
              </w:rPr>
              <w:t>2.1. Внедрение механизмов сетевых образовательных программ по отраслевому и территориально-отраслевому принципу</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pStyle w:val="ConsPlusNormal"/>
              <w:jc w:val="both"/>
              <w:rPr>
                <w:sz w:val="20"/>
                <w:szCs w:val="20"/>
              </w:rPr>
            </w:pPr>
            <w:r>
              <w:rPr>
                <w:sz w:val="20"/>
                <w:szCs w:val="20"/>
              </w:rPr>
              <w:t>МОНО</w:t>
            </w:r>
            <w:r w:rsidRPr="00617DB2">
              <w:rPr>
                <w:sz w:val="20"/>
                <w:szCs w:val="20"/>
              </w:rPr>
              <w:t>,</w:t>
            </w:r>
          </w:p>
          <w:p w:rsidR="00837DD2" w:rsidRPr="00617DB2" w:rsidRDefault="00837DD2" w:rsidP="00356B83">
            <w:pPr>
              <w:pStyle w:val="ConsPlusNormal"/>
              <w:jc w:val="both"/>
              <w:rPr>
                <w:sz w:val="20"/>
                <w:szCs w:val="20"/>
              </w:rPr>
            </w:pPr>
            <w:r w:rsidRPr="00617DB2">
              <w:rPr>
                <w:sz w:val="20"/>
                <w:szCs w:val="20"/>
              </w:rPr>
              <w:t>ПОО**</w:t>
            </w:r>
          </w:p>
          <w:p w:rsidR="00837DD2" w:rsidRPr="00617DB2" w:rsidRDefault="00837DD2" w:rsidP="00356B83">
            <w:pPr>
              <w:pStyle w:val="ConsPlusNormal"/>
              <w:jc w:val="both"/>
              <w:rPr>
                <w:sz w:val="20"/>
                <w:szCs w:val="20"/>
              </w:rPr>
            </w:pPr>
          </w:p>
          <w:p w:rsidR="00837DD2" w:rsidRPr="00617DB2" w:rsidRDefault="00837DD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0B4AC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0B4AC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617DB2" w:rsidRDefault="005F65A4" w:rsidP="00356B83">
            <w:pPr>
              <w:pStyle w:val="ConsPlusNormal"/>
              <w:jc w:val="both"/>
              <w:rPr>
                <w:sz w:val="20"/>
                <w:szCs w:val="20"/>
              </w:rPr>
            </w:pPr>
            <w:r>
              <w:rPr>
                <w:rFonts w:eastAsia="Times New Roman"/>
                <w:color w:val="000000"/>
                <w:sz w:val="20"/>
                <w:szCs w:val="20"/>
              </w:rPr>
              <w:t>2.1.1.</w:t>
            </w:r>
            <w:r w:rsidR="00837DD2">
              <w:rPr>
                <w:sz w:val="20"/>
                <w:szCs w:val="20"/>
              </w:rPr>
              <w:t>Количество ПОО, использующих сетевые образовательные программы, единиц</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Default="00837DD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0B4AC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0B4ACB">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w:t>
            </w: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Pr="009F67F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9F67F2" w:rsidRDefault="00837DD2" w:rsidP="00356B83">
            <w:pPr>
              <w:pStyle w:val="ConsPlusNormal"/>
              <w:jc w:val="both"/>
              <w:rPr>
                <w:sz w:val="20"/>
                <w:szCs w:val="20"/>
              </w:rPr>
            </w:pPr>
            <w:r w:rsidRPr="009F67F2">
              <w:rPr>
                <w:sz w:val="20"/>
                <w:szCs w:val="20"/>
              </w:rPr>
              <w:t>2.2. Модернизация сетевых образовательных программ (не менее 5 в год)</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Pr="009F67F2" w:rsidRDefault="00837DD2" w:rsidP="00356B83">
            <w:pPr>
              <w:pStyle w:val="ConsPlusNormal"/>
              <w:jc w:val="both"/>
              <w:rPr>
                <w:sz w:val="20"/>
                <w:szCs w:val="20"/>
              </w:rPr>
            </w:pPr>
            <w:r>
              <w:rPr>
                <w:sz w:val="20"/>
                <w:szCs w:val="20"/>
              </w:rPr>
              <w:t>МОНО,</w:t>
            </w:r>
          </w:p>
          <w:p w:rsidR="00837DD2" w:rsidRPr="009F67F2" w:rsidRDefault="00837DD2" w:rsidP="00356B83">
            <w:pPr>
              <w:pStyle w:val="ConsPlusNormal"/>
              <w:jc w:val="both"/>
              <w:rPr>
                <w:sz w:val="20"/>
                <w:szCs w:val="20"/>
              </w:rPr>
            </w:pPr>
            <w:r w:rsidRPr="009F67F2">
              <w:rPr>
                <w:sz w:val="20"/>
                <w:szCs w:val="20"/>
              </w:rPr>
              <w:t>ПОО**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9F67F2" w:rsidRDefault="00837DD2" w:rsidP="00356B83">
            <w:pPr>
              <w:spacing w:after="0"/>
              <w:jc w:val="center"/>
              <w:rPr>
                <w:rFonts w:ascii="Times New Roman" w:eastAsia="Times New Roman" w:hAnsi="Times New Roman" w:cs="Times New Roman"/>
                <w:color w:val="000000"/>
                <w:sz w:val="20"/>
                <w:szCs w:val="20"/>
              </w:rPr>
            </w:pPr>
            <w:r w:rsidRPr="009F67F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9F67F2" w:rsidRDefault="00837DD2" w:rsidP="000B4ACB">
            <w:pPr>
              <w:spacing w:after="0"/>
              <w:jc w:val="center"/>
              <w:rPr>
                <w:rFonts w:ascii="Times New Roman" w:eastAsia="Times New Roman" w:hAnsi="Times New Roman" w:cs="Times New Roman"/>
                <w:color w:val="000000"/>
                <w:sz w:val="20"/>
                <w:szCs w:val="20"/>
              </w:rPr>
            </w:pPr>
            <w:r w:rsidRPr="009F67F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9F67F2" w:rsidRDefault="00837DD2" w:rsidP="00356B83">
            <w:pPr>
              <w:spacing w:after="0"/>
              <w:jc w:val="center"/>
              <w:rPr>
                <w:rFonts w:ascii="Times New Roman" w:eastAsia="Times New Roman" w:hAnsi="Times New Roman" w:cs="Times New Roman"/>
                <w:color w:val="000000"/>
                <w:sz w:val="20"/>
                <w:szCs w:val="20"/>
              </w:rPr>
            </w:pPr>
            <w:r w:rsidRPr="009F67F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9F67F2" w:rsidRDefault="00837DD2" w:rsidP="000B4ACB">
            <w:pPr>
              <w:spacing w:after="0"/>
              <w:jc w:val="center"/>
              <w:rPr>
                <w:rFonts w:ascii="Times New Roman" w:eastAsia="Times New Roman" w:hAnsi="Times New Roman" w:cs="Times New Roman"/>
                <w:color w:val="000000"/>
                <w:sz w:val="20"/>
                <w:szCs w:val="20"/>
              </w:rPr>
            </w:pPr>
            <w:r w:rsidRPr="009F67F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9F67F2" w:rsidRDefault="00837DD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9F67F2" w:rsidRDefault="00837DD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Pr="009F67F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9F67F2" w:rsidRDefault="005F65A4" w:rsidP="00356B83">
            <w:pPr>
              <w:pStyle w:val="ConsPlusNormal"/>
              <w:jc w:val="both"/>
              <w:rPr>
                <w:sz w:val="20"/>
                <w:szCs w:val="20"/>
              </w:rPr>
            </w:pPr>
            <w:r>
              <w:rPr>
                <w:rFonts w:eastAsia="Times New Roman"/>
                <w:color w:val="000000"/>
                <w:sz w:val="20"/>
                <w:szCs w:val="20"/>
              </w:rPr>
              <w:t>2.2.1.</w:t>
            </w:r>
            <w:r w:rsidR="00837DD2">
              <w:rPr>
                <w:sz w:val="20"/>
                <w:szCs w:val="20"/>
              </w:rPr>
              <w:t>Количество сетевых образовательных программ</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Default="00837DD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9F67F2" w:rsidRDefault="00837DD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9F67F2" w:rsidRDefault="00837DD2" w:rsidP="000B4AC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9F67F2" w:rsidRDefault="00837DD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9F67F2" w:rsidRDefault="00837DD2" w:rsidP="000B4ACB">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9F67F2" w:rsidRDefault="00837DD2" w:rsidP="005F65A4">
            <w:pPr>
              <w:spacing w:after="0"/>
              <w:jc w:val="center"/>
              <w:rPr>
                <w:rFonts w:ascii="Times New Roman" w:eastAsia="Times New Roman" w:hAnsi="Times New Roman" w:cs="Times New Roman"/>
                <w:color w:val="000000"/>
                <w:sz w:val="20"/>
                <w:szCs w:val="20"/>
              </w:rPr>
            </w:pPr>
            <w:r w:rsidRPr="009F67F2">
              <w:rPr>
                <w:rFonts w:ascii="Times New Roman" w:eastAsia="Times New Roman" w:hAnsi="Times New Roman" w:cs="Times New Roman"/>
                <w:color w:val="000000"/>
                <w:sz w:val="20"/>
                <w:szCs w:val="20"/>
              </w:rPr>
              <w:t>10</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9F67F2" w:rsidRDefault="00837DD2" w:rsidP="005F65A4">
            <w:pPr>
              <w:spacing w:after="0"/>
              <w:jc w:val="center"/>
              <w:rPr>
                <w:rFonts w:ascii="Times New Roman" w:eastAsia="Times New Roman" w:hAnsi="Times New Roman" w:cs="Times New Roman"/>
                <w:color w:val="000000"/>
                <w:sz w:val="20"/>
                <w:szCs w:val="20"/>
              </w:rPr>
            </w:pPr>
            <w:r w:rsidRPr="009F67F2">
              <w:rPr>
                <w:rFonts w:ascii="Times New Roman" w:eastAsia="Times New Roman" w:hAnsi="Times New Roman" w:cs="Times New Roman"/>
                <w:color w:val="000000"/>
                <w:sz w:val="20"/>
                <w:szCs w:val="20"/>
              </w:rPr>
              <w:t>10</w:t>
            </w: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5F65A4">
            <w:pPr>
              <w:spacing w:after="0"/>
              <w:jc w:val="center"/>
              <w:rPr>
                <w:rFonts w:ascii="Times New Roman" w:eastAsia="Times New Roman" w:hAnsi="Times New Roman" w:cs="Times New Roman"/>
                <w:color w:val="000000"/>
                <w:sz w:val="20"/>
                <w:szCs w:val="20"/>
              </w:rPr>
            </w:pPr>
            <w:r w:rsidRPr="009F67F2">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Default="00837DD2" w:rsidP="00356B83">
            <w:pPr>
              <w:spacing w:after="0"/>
              <w:jc w:val="both"/>
              <w:rPr>
                <w:rFonts w:ascii="Times New Roman" w:eastAsia="Times New Roman" w:hAnsi="Times New Roman" w:cs="Times New Roman"/>
                <w:color w:val="000000"/>
                <w:sz w:val="20"/>
                <w:szCs w:val="20"/>
              </w:rPr>
            </w:pP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Pr="008603C0"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8603C0" w:rsidRDefault="00837DD2" w:rsidP="00356B83">
            <w:pPr>
              <w:pStyle w:val="ConsPlusNormal"/>
              <w:jc w:val="both"/>
              <w:rPr>
                <w:sz w:val="20"/>
                <w:szCs w:val="20"/>
              </w:rPr>
            </w:pPr>
            <w:r w:rsidRPr="008603C0">
              <w:rPr>
                <w:sz w:val="20"/>
                <w:szCs w:val="20"/>
              </w:rPr>
              <w:t>3.1. Формирование кадрового потенциала и его сопровождение в рамках реализации инвестиционных проектов</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Pr="008603C0" w:rsidRDefault="00837DD2" w:rsidP="008443EF">
            <w:pPr>
              <w:pStyle w:val="ConsPlusNormal"/>
              <w:jc w:val="both"/>
              <w:rPr>
                <w:sz w:val="20"/>
                <w:szCs w:val="20"/>
              </w:rPr>
            </w:pPr>
            <w:r>
              <w:rPr>
                <w:sz w:val="20"/>
                <w:szCs w:val="20"/>
              </w:rPr>
              <w:t>МОНО</w:t>
            </w:r>
            <w:r w:rsidRPr="008603C0">
              <w:rPr>
                <w:sz w:val="20"/>
                <w:szCs w:val="20"/>
              </w:rPr>
              <w:t>,</w:t>
            </w:r>
          </w:p>
          <w:p w:rsidR="00837DD2" w:rsidRPr="008443EF" w:rsidRDefault="00837DD2" w:rsidP="008443EF">
            <w:pPr>
              <w:pStyle w:val="ConsPlusNormal"/>
              <w:jc w:val="both"/>
              <w:rPr>
                <w:sz w:val="20"/>
                <w:szCs w:val="20"/>
                <w:vertAlign w:val="superscript"/>
              </w:rPr>
            </w:pPr>
            <w:r w:rsidRPr="008603C0">
              <w:rPr>
                <w:sz w:val="20"/>
                <w:szCs w:val="20"/>
              </w:rPr>
              <w:t xml:space="preserve"> ГБ</w:t>
            </w:r>
            <w:r>
              <w:rPr>
                <w:sz w:val="20"/>
                <w:szCs w:val="20"/>
              </w:rPr>
              <w:t>О</w:t>
            </w:r>
            <w:r w:rsidRPr="008603C0">
              <w:rPr>
                <w:sz w:val="20"/>
                <w:szCs w:val="20"/>
              </w:rPr>
              <w:t>У ДО</w:t>
            </w:r>
            <w:r>
              <w:rPr>
                <w:sz w:val="20"/>
                <w:szCs w:val="20"/>
              </w:rPr>
              <w:t>Д</w:t>
            </w:r>
            <w:r w:rsidRPr="008603C0">
              <w:rPr>
                <w:sz w:val="20"/>
                <w:szCs w:val="20"/>
              </w:rPr>
              <w:t xml:space="preserve"> </w:t>
            </w:r>
            <w:proofErr w:type="spellStart"/>
            <w:r w:rsidRPr="008603C0">
              <w:rPr>
                <w:sz w:val="20"/>
                <w:szCs w:val="20"/>
              </w:rPr>
              <w:t>ПоЦАКО</w:t>
            </w:r>
            <w:proofErr w:type="spellEnd"/>
            <w:r w:rsidRPr="008603C0">
              <w:rPr>
                <w:sz w:val="20"/>
                <w:szCs w:val="20"/>
              </w:rPr>
              <w:t xml:space="preserve"> </w:t>
            </w:r>
            <w:r>
              <w:rPr>
                <w:vertAlign w:val="superscript"/>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8603C0" w:rsidRDefault="00837DD2" w:rsidP="00356B83">
            <w:pPr>
              <w:spacing w:after="0"/>
              <w:jc w:val="center"/>
              <w:rPr>
                <w:rFonts w:ascii="Times New Roman" w:eastAsia="Times New Roman" w:hAnsi="Times New Roman" w:cs="Times New Roman"/>
                <w:color w:val="000000"/>
                <w:sz w:val="20"/>
                <w:szCs w:val="20"/>
              </w:rPr>
            </w:pPr>
            <w:r w:rsidRPr="008603C0">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8603C0" w:rsidRDefault="00837DD2" w:rsidP="00356B83">
            <w:pPr>
              <w:spacing w:after="0"/>
              <w:jc w:val="center"/>
              <w:rPr>
                <w:rFonts w:ascii="Times New Roman" w:eastAsia="Times New Roman" w:hAnsi="Times New Roman" w:cs="Times New Roman"/>
                <w:color w:val="000000"/>
                <w:sz w:val="20"/>
                <w:szCs w:val="20"/>
              </w:rPr>
            </w:pPr>
            <w:r w:rsidRPr="008603C0">
              <w:rPr>
                <w:rFonts w:ascii="Times New Roman" w:eastAsia="Times New Roman" w:hAnsi="Times New Roman" w:cs="Times New Roman"/>
                <w:color w:val="000000"/>
                <w:sz w:val="20"/>
                <w:szCs w:val="20"/>
              </w:rPr>
              <w:t>2018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8603C0" w:rsidRDefault="00837DD2" w:rsidP="00356B83">
            <w:pPr>
              <w:spacing w:after="0"/>
              <w:jc w:val="center"/>
              <w:rPr>
                <w:rFonts w:ascii="Times New Roman" w:eastAsia="Times New Roman" w:hAnsi="Times New Roman" w:cs="Times New Roman"/>
                <w:color w:val="000000"/>
                <w:sz w:val="20"/>
                <w:szCs w:val="20"/>
              </w:rPr>
            </w:pPr>
            <w:r w:rsidRPr="008603C0">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8603C0" w:rsidRDefault="00837DD2" w:rsidP="00356B83">
            <w:pPr>
              <w:spacing w:after="0"/>
              <w:jc w:val="center"/>
              <w:rPr>
                <w:rFonts w:ascii="Times New Roman" w:eastAsia="Times New Roman" w:hAnsi="Times New Roman" w:cs="Times New Roman"/>
                <w:color w:val="000000"/>
                <w:sz w:val="20"/>
                <w:szCs w:val="20"/>
              </w:rPr>
            </w:pPr>
            <w:r w:rsidRPr="008603C0">
              <w:rPr>
                <w:rFonts w:ascii="Times New Roman" w:eastAsia="Times New Roman" w:hAnsi="Times New Roman" w:cs="Times New Roman"/>
                <w:color w:val="000000"/>
                <w:sz w:val="20"/>
                <w:szCs w:val="20"/>
              </w:rPr>
              <w:t>2018</w:t>
            </w: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8603C0" w:rsidRDefault="00837DD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8603C0" w:rsidRDefault="00837DD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Pr="008603C0"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8603C0" w:rsidRDefault="005F65A4" w:rsidP="00356B83">
            <w:pPr>
              <w:pStyle w:val="ConsPlusNormal"/>
              <w:jc w:val="both"/>
              <w:rPr>
                <w:sz w:val="20"/>
                <w:szCs w:val="20"/>
              </w:rPr>
            </w:pPr>
            <w:r>
              <w:rPr>
                <w:rFonts w:eastAsia="Times New Roman"/>
                <w:color w:val="000000"/>
                <w:sz w:val="20"/>
                <w:szCs w:val="20"/>
              </w:rPr>
              <w:t>3.1.1.</w:t>
            </w:r>
            <w:r w:rsidR="00837DD2">
              <w:rPr>
                <w:sz w:val="20"/>
                <w:szCs w:val="20"/>
              </w:rPr>
              <w:t>Реализация проектов</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Default="00837DD2"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8603C0" w:rsidRDefault="00837DD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8603C0" w:rsidRDefault="00837DD2"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8603C0" w:rsidRDefault="00837DD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8603C0" w:rsidRDefault="00837DD2"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8603C0" w:rsidRDefault="00837DD2" w:rsidP="00837DD2">
            <w:pPr>
              <w:spacing w:after="0"/>
              <w:jc w:val="center"/>
              <w:rPr>
                <w:rFonts w:ascii="Times New Roman" w:eastAsia="Times New Roman" w:hAnsi="Times New Roman" w:cs="Times New Roman"/>
                <w:color w:val="000000"/>
                <w:sz w:val="20"/>
                <w:szCs w:val="20"/>
              </w:rPr>
            </w:pPr>
            <w:r w:rsidRPr="008603C0">
              <w:rPr>
                <w:rFonts w:ascii="Times New Roman" w:eastAsia="Times New Roman" w:hAnsi="Times New Roman" w:cs="Times New Roman"/>
                <w:color w:val="000000"/>
                <w:sz w:val="20"/>
                <w:szCs w:val="20"/>
              </w:rPr>
              <w:t xml:space="preserve">2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8603C0" w:rsidRDefault="00837DD2" w:rsidP="00837DD2">
            <w:pPr>
              <w:spacing w:after="0"/>
              <w:jc w:val="center"/>
              <w:rPr>
                <w:rFonts w:ascii="Times New Roman" w:eastAsia="Times New Roman" w:hAnsi="Times New Roman" w:cs="Times New Roman"/>
                <w:color w:val="000000"/>
                <w:sz w:val="20"/>
                <w:szCs w:val="20"/>
              </w:rPr>
            </w:pPr>
            <w:r w:rsidRPr="008603C0">
              <w:rPr>
                <w:rFonts w:ascii="Times New Roman" w:eastAsia="Times New Roman" w:hAnsi="Times New Roman" w:cs="Times New Roman"/>
                <w:color w:val="000000"/>
                <w:sz w:val="20"/>
                <w:szCs w:val="20"/>
              </w:rPr>
              <w:t xml:space="preserve">2 </w:t>
            </w: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5F65A4">
            <w:pPr>
              <w:spacing w:after="0"/>
              <w:jc w:val="center"/>
              <w:rPr>
                <w:rFonts w:ascii="Times New Roman" w:eastAsia="Times New Roman" w:hAnsi="Times New Roman" w:cs="Times New Roman"/>
                <w:color w:val="000000"/>
                <w:sz w:val="20"/>
                <w:szCs w:val="20"/>
              </w:rPr>
            </w:pPr>
            <w:r w:rsidRPr="008603C0">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Default="00837DD2" w:rsidP="00356B83">
            <w:pPr>
              <w:spacing w:after="0"/>
              <w:jc w:val="both"/>
              <w:rPr>
                <w:rFonts w:ascii="Times New Roman" w:eastAsia="Times New Roman" w:hAnsi="Times New Roman" w:cs="Times New Roman"/>
                <w:color w:val="000000"/>
                <w:sz w:val="20"/>
                <w:szCs w:val="20"/>
              </w:rPr>
            </w:pP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Pr="00617DB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pStyle w:val="ConsPlusNormal"/>
              <w:jc w:val="both"/>
              <w:rPr>
                <w:sz w:val="20"/>
                <w:szCs w:val="20"/>
              </w:rPr>
            </w:pPr>
            <w:r w:rsidRPr="00617DB2">
              <w:rPr>
                <w:sz w:val="20"/>
                <w:szCs w:val="20"/>
              </w:rPr>
              <w:t>3.2. Реализация инновационных образовательных проектов, в том числе на основе дуальной модели обучения</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8443EF">
            <w:pPr>
              <w:pStyle w:val="ConsPlusNormal"/>
              <w:jc w:val="both"/>
              <w:rPr>
                <w:sz w:val="20"/>
                <w:szCs w:val="20"/>
              </w:rPr>
            </w:pPr>
            <w:r>
              <w:rPr>
                <w:sz w:val="20"/>
                <w:szCs w:val="20"/>
              </w:rPr>
              <w:t>МОНО,</w:t>
            </w:r>
          </w:p>
          <w:p w:rsidR="00837DD2" w:rsidRPr="00617DB2" w:rsidRDefault="00837DD2" w:rsidP="008443EF">
            <w:pPr>
              <w:pStyle w:val="ConsPlusNormal"/>
              <w:jc w:val="both"/>
              <w:rPr>
                <w:sz w:val="20"/>
                <w:szCs w:val="20"/>
              </w:rPr>
            </w:pPr>
            <w:r w:rsidRPr="00617DB2">
              <w:rPr>
                <w:sz w:val="20"/>
                <w:szCs w:val="20"/>
              </w:rPr>
              <w:t>ПОО**</w:t>
            </w:r>
          </w:p>
          <w:p w:rsidR="00837DD2" w:rsidRPr="00617DB2" w:rsidRDefault="00837DD2"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Pr="00617DB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617DB2" w:rsidRDefault="005F65A4" w:rsidP="00356B83">
            <w:pPr>
              <w:pStyle w:val="ConsPlusNormal"/>
              <w:jc w:val="both"/>
              <w:rPr>
                <w:sz w:val="20"/>
                <w:szCs w:val="20"/>
              </w:rPr>
            </w:pPr>
            <w:r>
              <w:rPr>
                <w:rFonts w:eastAsia="Times New Roman"/>
                <w:color w:val="000000"/>
                <w:sz w:val="20"/>
                <w:szCs w:val="20"/>
              </w:rPr>
              <w:t>3.2.1.</w:t>
            </w:r>
            <w:r w:rsidR="00837DD2">
              <w:rPr>
                <w:sz w:val="20"/>
                <w:szCs w:val="20"/>
              </w:rPr>
              <w:t>Реализация проектов</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Default="00837DD2"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837DD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5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837DD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5 </w:t>
            </w: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both"/>
              <w:rPr>
                <w:rFonts w:ascii="Times New Roman" w:eastAsia="Times New Roman" w:hAnsi="Times New Roman" w:cs="Times New Roman"/>
                <w:color w:val="000000"/>
                <w:sz w:val="20"/>
                <w:szCs w:val="20"/>
              </w:rPr>
            </w:pP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Pr="00617DB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pStyle w:val="ConsPlusNormal"/>
              <w:jc w:val="both"/>
              <w:rPr>
                <w:sz w:val="20"/>
                <w:szCs w:val="20"/>
              </w:rPr>
            </w:pPr>
            <w:r w:rsidRPr="00617DB2">
              <w:rPr>
                <w:sz w:val="20"/>
                <w:szCs w:val="20"/>
              </w:rPr>
              <w:t>3.3. Сертификация ПОО по международной системе менеджмента качества ISO 9001: 2011 (1 учреждение в год)</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pStyle w:val="ConsPlusNormal"/>
              <w:jc w:val="both"/>
              <w:rPr>
                <w:sz w:val="20"/>
                <w:szCs w:val="20"/>
              </w:rPr>
            </w:pPr>
            <w:r w:rsidRPr="00617DB2">
              <w:rPr>
                <w:sz w:val="20"/>
                <w:szCs w:val="20"/>
              </w:rPr>
              <w:t>ПОО**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Pr="00617DB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617DB2" w:rsidRDefault="005718B6" w:rsidP="00356B83">
            <w:pPr>
              <w:pStyle w:val="ConsPlusNormal"/>
              <w:jc w:val="both"/>
              <w:rPr>
                <w:sz w:val="20"/>
                <w:szCs w:val="20"/>
              </w:rPr>
            </w:pPr>
            <w:r>
              <w:rPr>
                <w:rFonts w:eastAsia="Times New Roman"/>
                <w:color w:val="000000"/>
                <w:sz w:val="20"/>
                <w:szCs w:val="20"/>
              </w:rPr>
              <w:t>3.3.1.</w:t>
            </w:r>
            <w:r w:rsidR="00837DD2">
              <w:rPr>
                <w:sz w:val="20"/>
                <w:szCs w:val="20"/>
              </w:rPr>
              <w:t>Количество ПОО</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837DD2">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 xml:space="preserve">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837DD2">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 xml:space="preserve"> </w:t>
            </w: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both"/>
              <w:rPr>
                <w:rFonts w:ascii="Times New Roman" w:eastAsia="Times New Roman" w:hAnsi="Times New Roman" w:cs="Times New Roman"/>
                <w:color w:val="000000"/>
                <w:sz w:val="20"/>
                <w:szCs w:val="20"/>
              </w:rPr>
            </w:pP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Pr="00617DB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pStyle w:val="ConsPlusNormal"/>
              <w:jc w:val="both"/>
              <w:rPr>
                <w:sz w:val="20"/>
                <w:szCs w:val="20"/>
              </w:rPr>
            </w:pPr>
            <w:r w:rsidRPr="00617DB2">
              <w:rPr>
                <w:sz w:val="20"/>
                <w:szCs w:val="20"/>
              </w:rPr>
              <w:t xml:space="preserve">4.1. Организация деятельности общественного совета по оценке качества работы ОО, </w:t>
            </w:r>
            <w:proofErr w:type="gramStart"/>
            <w:r w:rsidRPr="00617DB2">
              <w:rPr>
                <w:sz w:val="20"/>
                <w:szCs w:val="20"/>
              </w:rPr>
              <w:t>подведомственных</w:t>
            </w:r>
            <w:proofErr w:type="gramEnd"/>
            <w:r w:rsidRPr="00617DB2">
              <w:rPr>
                <w:sz w:val="20"/>
                <w:szCs w:val="20"/>
              </w:rPr>
              <w:t xml:space="preserve"> МОНО</w:t>
            </w:r>
          </w:p>
          <w:p w:rsidR="00837DD2" w:rsidRPr="00617DB2" w:rsidRDefault="00837DD2" w:rsidP="00356B83">
            <w:pPr>
              <w:pStyle w:val="ConsPlusNormal"/>
              <w:jc w:val="both"/>
              <w:rPr>
                <w:sz w:val="20"/>
                <w:szCs w:val="20"/>
              </w:rPr>
            </w:pPr>
          </w:p>
          <w:p w:rsidR="00837DD2" w:rsidRPr="00617DB2" w:rsidRDefault="00837DD2" w:rsidP="00356B83">
            <w:pPr>
              <w:pStyle w:val="ConsPlusNormal"/>
              <w:jc w:val="both"/>
              <w:rPr>
                <w:sz w:val="20"/>
                <w:szCs w:val="20"/>
              </w:rPr>
            </w:pPr>
          </w:p>
        </w:tc>
        <w:tc>
          <w:tcPr>
            <w:tcW w:w="1701"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pStyle w:val="ConsPlusNormal"/>
              <w:jc w:val="both"/>
              <w:rPr>
                <w:sz w:val="20"/>
                <w:szCs w:val="20"/>
              </w:rPr>
            </w:pPr>
            <w:r>
              <w:rPr>
                <w:sz w:val="20"/>
                <w:szCs w:val="20"/>
              </w:rPr>
              <w:t>МОНО,</w:t>
            </w:r>
          </w:p>
          <w:p w:rsidR="00837DD2" w:rsidRPr="00617DB2" w:rsidRDefault="00837DD2" w:rsidP="00356B83">
            <w:pPr>
              <w:pStyle w:val="ConsPlusNormal"/>
              <w:jc w:val="both"/>
              <w:rPr>
                <w:sz w:val="20"/>
                <w:szCs w:val="20"/>
              </w:rPr>
            </w:pPr>
          </w:p>
          <w:p w:rsidR="00837DD2" w:rsidRPr="00617DB2" w:rsidRDefault="00837DD2" w:rsidP="00356B83">
            <w:pPr>
              <w:pStyle w:val="ConsPlusNormal"/>
              <w:jc w:val="both"/>
              <w:rPr>
                <w:sz w:val="20"/>
                <w:szCs w:val="20"/>
              </w:rPr>
            </w:pPr>
            <w:r w:rsidRPr="00617DB2">
              <w:rPr>
                <w:sz w:val="20"/>
                <w:szCs w:val="20"/>
              </w:rPr>
              <w:t>ПОО**</w:t>
            </w:r>
          </w:p>
          <w:p w:rsidR="00837DD2" w:rsidRPr="00617DB2" w:rsidRDefault="00837DD2" w:rsidP="00356B83">
            <w:pPr>
              <w:pStyle w:val="ConsPlusNormal"/>
              <w:jc w:val="both"/>
              <w:rPr>
                <w:sz w:val="20"/>
                <w:szCs w:val="20"/>
              </w:rPr>
            </w:pPr>
          </w:p>
          <w:p w:rsidR="00837DD2" w:rsidRPr="00617DB2" w:rsidRDefault="00837DD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E42D3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0B4AC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9F67F2">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both"/>
              <w:rPr>
                <w:rFonts w:ascii="Times New Roman" w:eastAsia="Times New Roman" w:hAnsi="Times New Roman" w:cs="Times New Roman"/>
                <w:color w:val="000000"/>
                <w:sz w:val="20"/>
                <w:szCs w:val="20"/>
              </w:rPr>
            </w:pPr>
          </w:p>
        </w:tc>
      </w:tr>
      <w:tr w:rsidR="00837DD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Pr="00617DB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617DB2" w:rsidRDefault="005718B6" w:rsidP="00356B83">
            <w:pPr>
              <w:pStyle w:val="ConsPlusNormal"/>
              <w:jc w:val="both"/>
              <w:rPr>
                <w:sz w:val="20"/>
                <w:szCs w:val="20"/>
              </w:rPr>
            </w:pPr>
            <w:r>
              <w:rPr>
                <w:rFonts w:eastAsia="Times New Roman"/>
                <w:color w:val="000000"/>
                <w:sz w:val="20"/>
                <w:szCs w:val="20"/>
              </w:rPr>
              <w:t>4.1.1.</w:t>
            </w:r>
            <w:r w:rsidR="00837DD2">
              <w:rPr>
                <w:sz w:val="20"/>
                <w:szCs w:val="20"/>
              </w:rPr>
              <w:t>Проведение заседаний совета</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Default="00837DD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E42D3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0B4ACB">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837DD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837DD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 </w:t>
            </w: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356B83">
            <w:pPr>
              <w:spacing w:after="0"/>
              <w:jc w:val="both"/>
              <w:rPr>
                <w:rFonts w:ascii="Times New Roman" w:eastAsia="Times New Roman" w:hAnsi="Times New Roman" w:cs="Times New Roman"/>
                <w:color w:val="000000"/>
                <w:sz w:val="20"/>
                <w:szCs w:val="20"/>
              </w:rPr>
            </w:pPr>
          </w:p>
        </w:tc>
      </w:tr>
      <w:tr w:rsidR="00837DD2" w:rsidRPr="00444422" w:rsidTr="00562EDB">
        <w:trPr>
          <w:gridAfter w:val="8"/>
          <w:wAfter w:w="7712" w:type="dxa"/>
          <w:trHeight w:val="766"/>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837DD2" w:rsidRPr="00617DB2" w:rsidRDefault="00837DD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pStyle w:val="ConsPlusNormal"/>
              <w:jc w:val="both"/>
              <w:rPr>
                <w:sz w:val="20"/>
                <w:szCs w:val="20"/>
              </w:rPr>
            </w:pPr>
            <w:r w:rsidRPr="00617DB2">
              <w:rPr>
                <w:sz w:val="20"/>
                <w:szCs w:val="20"/>
              </w:rPr>
              <w:t xml:space="preserve">4.2. Проведение независимой оценки качества образовательной деятельности ОО, </w:t>
            </w:r>
            <w:proofErr w:type="gramStart"/>
            <w:r w:rsidRPr="00617DB2">
              <w:rPr>
                <w:sz w:val="20"/>
                <w:szCs w:val="20"/>
              </w:rPr>
              <w:t>подведомственных</w:t>
            </w:r>
            <w:proofErr w:type="gramEnd"/>
            <w:r w:rsidRPr="00617DB2">
              <w:rPr>
                <w:sz w:val="20"/>
                <w:szCs w:val="20"/>
              </w:rPr>
              <w:t xml:space="preserve"> МОНО</w:t>
            </w:r>
          </w:p>
        </w:tc>
        <w:tc>
          <w:tcPr>
            <w:tcW w:w="1701" w:type="dxa"/>
            <w:tcBorders>
              <w:top w:val="single" w:sz="4" w:space="0" w:color="auto"/>
              <w:left w:val="nil"/>
              <w:bottom w:val="single" w:sz="4" w:space="0" w:color="auto"/>
              <w:right w:val="single" w:sz="4" w:space="0" w:color="auto"/>
            </w:tcBorders>
            <w:shd w:val="clear" w:color="auto" w:fill="auto"/>
            <w:hideMark/>
          </w:tcPr>
          <w:p w:rsidR="00837DD2" w:rsidRPr="00617DB2" w:rsidRDefault="00837DD2" w:rsidP="00356B83">
            <w:pPr>
              <w:pStyle w:val="ConsPlusNormal"/>
              <w:jc w:val="both"/>
              <w:rPr>
                <w:sz w:val="20"/>
                <w:szCs w:val="20"/>
              </w:rPr>
            </w:pPr>
            <w:r>
              <w:rPr>
                <w:sz w:val="20"/>
                <w:szCs w:val="20"/>
              </w:rPr>
              <w:t>МОНО,</w:t>
            </w:r>
          </w:p>
          <w:p w:rsidR="00837DD2" w:rsidRPr="00617DB2" w:rsidRDefault="00837DD2" w:rsidP="00356B83">
            <w:pPr>
              <w:pStyle w:val="ConsPlusNormal"/>
              <w:jc w:val="both"/>
              <w:rPr>
                <w:sz w:val="20"/>
                <w:szCs w:val="20"/>
              </w:rPr>
            </w:pPr>
            <w:r w:rsidRPr="00617DB2">
              <w:rPr>
                <w:sz w:val="20"/>
                <w:szCs w:val="20"/>
              </w:rPr>
              <w:t>ПОО**</w:t>
            </w:r>
          </w:p>
          <w:p w:rsidR="00837DD2" w:rsidRPr="00617DB2" w:rsidRDefault="00837DD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E42D3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837DD2" w:rsidP="000B4AC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E42D3B">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837DD2" w:rsidRPr="00617DB2" w:rsidRDefault="00837DD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837DD2" w:rsidRPr="00617DB2" w:rsidRDefault="00CF0FB0"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CF0FB0" w:rsidRPr="00444422" w:rsidTr="00562EDB">
        <w:trPr>
          <w:gridAfter w:val="8"/>
          <w:wAfter w:w="7712" w:type="dxa"/>
          <w:trHeight w:val="766"/>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CF0FB0" w:rsidRPr="00617DB2" w:rsidRDefault="00CF0FB0"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CF0FB0" w:rsidRPr="00617DB2" w:rsidRDefault="005718B6" w:rsidP="00356B83">
            <w:pPr>
              <w:pStyle w:val="ConsPlusNormal"/>
              <w:jc w:val="both"/>
              <w:rPr>
                <w:sz w:val="20"/>
                <w:szCs w:val="20"/>
              </w:rPr>
            </w:pPr>
            <w:r>
              <w:rPr>
                <w:rFonts w:eastAsia="Times New Roman"/>
                <w:color w:val="000000"/>
                <w:sz w:val="20"/>
                <w:szCs w:val="20"/>
              </w:rPr>
              <w:t>4.2.1.</w:t>
            </w:r>
            <w:r w:rsidR="00CF0FB0">
              <w:rPr>
                <w:sz w:val="20"/>
                <w:szCs w:val="20"/>
              </w:rPr>
              <w:t>Количество ПОО, прошедших независимую оценку качества профессионального образования, единиц</w:t>
            </w:r>
            <w:r w:rsidR="00BA74B5">
              <w:rPr>
                <w:sz w:val="20"/>
                <w:szCs w:val="20"/>
              </w:rPr>
              <w:t xml:space="preserve"> (58</w:t>
            </w:r>
            <w:r w:rsidR="00CF0FB0">
              <w:rPr>
                <w:sz w:val="20"/>
                <w:szCs w:val="20"/>
              </w:rPr>
              <w:t>)</w:t>
            </w:r>
          </w:p>
        </w:tc>
        <w:tc>
          <w:tcPr>
            <w:tcW w:w="1701" w:type="dxa"/>
            <w:tcBorders>
              <w:top w:val="single" w:sz="4" w:space="0" w:color="auto"/>
              <w:left w:val="nil"/>
              <w:bottom w:val="single" w:sz="4" w:space="0" w:color="auto"/>
              <w:right w:val="single" w:sz="4" w:space="0" w:color="auto"/>
            </w:tcBorders>
            <w:shd w:val="clear" w:color="auto" w:fill="auto"/>
            <w:hideMark/>
          </w:tcPr>
          <w:p w:rsidR="00CF0FB0" w:rsidRDefault="00CF0FB0"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E42D3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0B4ACB">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CF0FB0" w:rsidRPr="00BA74B5" w:rsidRDefault="00BA74B5" w:rsidP="005F65A4">
            <w:pPr>
              <w:spacing w:after="0"/>
              <w:jc w:val="center"/>
              <w:rPr>
                <w:rFonts w:ascii="Times New Roman" w:eastAsia="Times New Roman" w:hAnsi="Times New Roman" w:cs="Times New Roman"/>
                <w:color w:val="000000"/>
                <w:sz w:val="20"/>
                <w:szCs w:val="20"/>
              </w:rPr>
            </w:pPr>
            <w:r w:rsidRPr="00BA74B5">
              <w:rPr>
                <w:rFonts w:ascii="Times New Roman" w:eastAsia="Times New Roman" w:hAnsi="Times New Roman" w:cs="Times New Roman"/>
                <w:color w:val="000000"/>
                <w:sz w:val="20"/>
                <w:szCs w:val="20"/>
              </w:rPr>
              <w:t>58</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CF0FB0" w:rsidRPr="00BA74B5" w:rsidRDefault="007300A4" w:rsidP="005F65A4">
            <w:pPr>
              <w:spacing w:after="0"/>
              <w:jc w:val="center"/>
              <w:rPr>
                <w:rFonts w:ascii="Times New Roman" w:eastAsia="Times New Roman" w:hAnsi="Times New Roman" w:cs="Times New Roman"/>
                <w:color w:val="000000"/>
                <w:sz w:val="20"/>
                <w:szCs w:val="20"/>
              </w:rPr>
            </w:pPr>
            <w:r w:rsidRPr="00BA74B5">
              <w:rPr>
                <w:rFonts w:ascii="Times New Roman" w:eastAsia="Times New Roman" w:hAnsi="Times New Roman" w:cs="Times New Roman"/>
                <w:color w:val="000000"/>
                <w:sz w:val="20"/>
                <w:szCs w:val="20"/>
              </w:rPr>
              <w:t>58</w:t>
            </w:r>
          </w:p>
        </w:tc>
        <w:tc>
          <w:tcPr>
            <w:tcW w:w="1126" w:type="dxa"/>
            <w:tcBorders>
              <w:top w:val="single" w:sz="4" w:space="0" w:color="auto"/>
              <w:left w:val="nil"/>
              <w:bottom w:val="single" w:sz="4" w:space="0" w:color="auto"/>
              <w:right w:val="single" w:sz="4" w:space="0" w:color="auto"/>
            </w:tcBorders>
            <w:shd w:val="clear" w:color="auto" w:fill="auto"/>
            <w:noWrap/>
            <w:hideMark/>
          </w:tcPr>
          <w:p w:rsidR="00CF0FB0" w:rsidRPr="00BA74B5" w:rsidRDefault="00CF0FB0" w:rsidP="005F65A4">
            <w:pPr>
              <w:spacing w:after="0"/>
              <w:jc w:val="center"/>
              <w:rPr>
                <w:rFonts w:ascii="Times New Roman" w:eastAsia="Times New Roman" w:hAnsi="Times New Roman" w:cs="Times New Roman"/>
                <w:color w:val="000000"/>
                <w:sz w:val="20"/>
                <w:szCs w:val="20"/>
              </w:rPr>
            </w:pPr>
            <w:r w:rsidRPr="00BA74B5">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356B83">
            <w:pPr>
              <w:spacing w:after="0"/>
              <w:jc w:val="both"/>
              <w:rPr>
                <w:rFonts w:ascii="Times New Roman" w:eastAsia="Times New Roman" w:hAnsi="Times New Roman" w:cs="Times New Roman"/>
                <w:color w:val="000000"/>
                <w:sz w:val="20"/>
                <w:szCs w:val="20"/>
              </w:rPr>
            </w:pPr>
          </w:p>
        </w:tc>
      </w:tr>
      <w:tr w:rsidR="00CF0FB0"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CF0FB0" w:rsidRPr="00617DB2" w:rsidRDefault="00CF0FB0"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CF0FB0" w:rsidRPr="00617DB2" w:rsidRDefault="00CF0FB0" w:rsidP="00356B83">
            <w:pPr>
              <w:pStyle w:val="ConsPlusNormal"/>
              <w:jc w:val="both"/>
              <w:rPr>
                <w:sz w:val="20"/>
                <w:szCs w:val="20"/>
              </w:rPr>
            </w:pPr>
            <w:r w:rsidRPr="00617DB2">
              <w:rPr>
                <w:sz w:val="20"/>
                <w:szCs w:val="20"/>
              </w:rPr>
              <w:t>5.1. Обновление перечней профессий и специальностей, адекватных требованиям высокотехнологичных и наукоемких производств региона по приоритетным направлениям развития экономики, в том числе за счет внедрения дистанционных форм обучения</w:t>
            </w:r>
          </w:p>
        </w:tc>
        <w:tc>
          <w:tcPr>
            <w:tcW w:w="1701" w:type="dxa"/>
            <w:tcBorders>
              <w:top w:val="single" w:sz="4" w:space="0" w:color="auto"/>
              <w:left w:val="nil"/>
              <w:bottom w:val="single" w:sz="4" w:space="0" w:color="auto"/>
              <w:right w:val="single" w:sz="4" w:space="0" w:color="auto"/>
            </w:tcBorders>
            <w:shd w:val="clear" w:color="auto" w:fill="auto"/>
            <w:hideMark/>
          </w:tcPr>
          <w:p w:rsidR="00CF0FB0" w:rsidRPr="00617DB2" w:rsidRDefault="00CF0FB0" w:rsidP="008443EF">
            <w:pPr>
              <w:pStyle w:val="ConsPlusNormal"/>
              <w:jc w:val="both"/>
              <w:rPr>
                <w:sz w:val="20"/>
                <w:szCs w:val="20"/>
              </w:rPr>
            </w:pPr>
            <w:r>
              <w:rPr>
                <w:sz w:val="20"/>
                <w:szCs w:val="20"/>
              </w:rPr>
              <w:t>МОНО,</w:t>
            </w:r>
          </w:p>
          <w:p w:rsidR="00CF0FB0" w:rsidRPr="00617DB2" w:rsidRDefault="00CF0FB0" w:rsidP="008443EF">
            <w:pPr>
              <w:pStyle w:val="ConsPlusNormal"/>
              <w:jc w:val="both"/>
              <w:rPr>
                <w:sz w:val="20"/>
                <w:szCs w:val="20"/>
              </w:rPr>
            </w:pPr>
            <w:r w:rsidRPr="00617DB2">
              <w:rPr>
                <w:sz w:val="20"/>
                <w:szCs w:val="20"/>
              </w:rPr>
              <w:t>ПОО**</w:t>
            </w:r>
          </w:p>
          <w:p w:rsidR="00CF0FB0" w:rsidRPr="00617DB2" w:rsidRDefault="00CF0FB0"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CF0FB0"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CF0FB0" w:rsidRPr="00617DB2" w:rsidRDefault="00CF0FB0"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CF0FB0" w:rsidRPr="00617DB2" w:rsidRDefault="005718B6" w:rsidP="00356B83">
            <w:pPr>
              <w:pStyle w:val="ConsPlusNormal"/>
              <w:jc w:val="both"/>
              <w:rPr>
                <w:sz w:val="20"/>
                <w:szCs w:val="20"/>
              </w:rPr>
            </w:pPr>
            <w:r>
              <w:rPr>
                <w:rFonts w:eastAsia="Times New Roman"/>
                <w:color w:val="000000"/>
                <w:sz w:val="20"/>
                <w:szCs w:val="20"/>
              </w:rPr>
              <w:t>5.1.1.</w:t>
            </w:r>
            <w:r w:rsidR="00CF0FB0">
              <w:rPr>
                <w:sz w:val="20"/>
                <w:szCs w:val="20"/>
              </w:rPr>
              <w:t>Разработка нормативных правовых актов (приказ МОНО)</w:t>
            </w:r>
          </w:p>
        </w:tc>
        <w:tc>
          <w:tcPr>
            <w:tcW w:w="1701" w:type="dxa"/>
            <w:tcBorders>
              <w:top w:val="single" w:sz="4" w:space="0" w:color="auto"/>
              <w:left w:val="nil"/>
              <w:bottom w:val="single" w:sz="4" w:space="0" w:color="auto"/>
              <w:right w:val="single" w:sz="4" w:space="0" w:color="auto"/>
            </w:tcBorders>
            <w:shd w:val="clear" w:color="auto" w:fill="auto"/>
            <w:hideMark/>
          </w:tcPr>
          <w:p w:rsidR="00CF0FB0" w:rsidRDefault="00CF0FB0"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CF0FB0" w:rsidRDefault="00CF0FB0"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Приказ МОНО "Об утверждении объемов подготовки кадров на 2016 год"</w:t>
            </w:r>
          </w:p>
          <w:p w:rsidR="00CF0FB0" w:rsidRPr="00617DB2" w:rsidRDefault="00CF0FB0"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от  20.03.2015 №873</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CF0FB0" w:rsidRDefault="00CF0FB0"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Приказ МОНО "Об утверждении объемов подготовки кадров на 2016 год"</w:t>
            </w:r>
          </w:p>
          <w:p w:rsidR="00CF0FB0" w:rsidRPr="00617DB2" w:rsidRDefault="00CF0FB0"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от  20.03.2015 №873</w:t>
            </w:r>
          </w:p>
        </w:tc>
        <w:tc>
          <w:tcPr>
            <w:tcW w:w="1126" w:type="dxa"/>
            <w:tcBorders>
              <w:top w:val="single" w:sz="4" w:space="0" w:color="auto"/>
              <w:left w:val="nil"/>
              <w:bottom w:val="single" w:sz="4" w:space="0" w:color="auto"/>
              <w:right w:val="single" w:sz="4" w:space="0" w:color="auto"/>
            </w:tcBorders>
            <w:shd w:val="clear" w:color="auto" w:fill="auto"/>
            <w:noWrap/>
            <w:hideMark/>
          </w:tcPr>
          <w:p w:rsidR="00CF0FB0" w:rsidRDefault="00CF0FB0"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356B83">
            <w:pPr>
              <w:spacing w:after="0"/>
              <w:jc w:val="both"/>
              <w:rPr>
                <w:rFonts w:ascii="Times New Roman" w:eastAsia="Times New Roman" w:hAnsi="Times New Roman" w:cs="Times New Roman"/>
                <w:color w:val="000000"/>
                <w:sz w:val="20"/>
                <w:szCs w:val="20"/>
              </w:rPr>
            </w:pPr>
          </w:p>
        </w:tc>
      </w:tr>
      <w:tr w:rsidR="00CF0FB0"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CF0FB0" w:rsidRPr="00CF0FB0" w:rsidRDefault="00CF0FB0" w:rsidP="005F65A4">
            <w:pPr>
              <w:spacing w:after="0"/>
              <w:rPr>
                <w:rFonts w:ascii="Times New Roman" w:eastAsia="Times New Roman" w:hAnsi="Times New Roman" w:cs="Times New Roman"/>
                <w:color w:val="000000"/>
                <w:sz w:val="20"/>
                <w:szCs w:val="20"/>
                <w:highlight w:val="yellow"/>
              </w:rPr>
            </w:pPr>
          </w:p>
        </w:tc>
        <w:tc>
          <w:tcPr>
            <w:tcW w:w="2694" w:type="dxa"/>
            <w:tcBorders>
              <w:top w:val="single" w:sz="4" w:space="0" w:color="auto"/>
              <w:left w:val="nil"/>
              <w:bottom w:val="single" w:sz="4" w:space="0" w:color="auto"/>
              <w:right w:val="single" w:sz="4" w:space="0" w:color="auto"/>
            </w:tcBorders>
            <w:shd w:val="clear" w:color="auto" w:fill="auto"/>
            <w:hideMark/>
          </w:tcPr>
          <w:p w:rsidR="00CF0FB0" w:rsidRPr="00617DB2" w:rsidRDefault="00CF0FB0" w:rsidP="005F65A4">
            <w:pPr>
              <w:pStyle w:val="ConsPlusNormal"/>
              <w:jc w:val="both"/>
              <w:rPr>
                <w:sz w:val="20"/>
                <w:szCs w:val="20"/>
              </w:rPr>
            </w:pPr>
            <w:r w:rsidRPr="00617DB2">
              <w:rPr>
                <w:sz w:val="20"/>
                <w:szCs w:val="20"/>
              </w:rPr>
              <w:t xml:space="preserve">5.2. Создание условий для </w:t>
            </w:r>
            <w:r w:rsidRPr="00617DB2">
              <w:rPr>
                <w:sz w:val="20"/>
                <w:szCs w:val="20"/>
              </w:rPr>
              <w:lastRenderedPageBreak/>
              <w:t>получения профессионального образования людям с ограниченными возможностями здоровья</w:t>
            </w:r>
          </w:p>
        </w:tc>
        <w:tc>
          <w:tcPr>
            <w:tcW w:w="1701" w:type="dxa"/>
            <w:tcBorders>
              <w:top w:val="single" w:sz="4" w:space="0" w:color="auto"/>
              <w:left w:val="nil"/>
              <w:bottom w:val="single" w:sz="4" w:space="0" w:color="auto"/>
              <w:right w:val="single" w:sz="4" w:space="0" w:color="auto"/>
            </w:tcBorders>
            <w:shd w:val="clear" w:color="auto" w:fill="auto"/>
            <w:hideMark/>
          </w:tcPr>
          <w:p w:rsidR="00CF0FB0" w:rsidRPr="00617DB2" w:rsidRDefault="00CF0FB0" w:rsidP="005F65A4">
            <w:pPr>
              <w:pStyle w:val="ConsPlusNormal"/>
              <w:jc w:val="both"/>
              <w:rPr>
                <w:sz w:val="20"/>
                <w:szCs w:val="20"/>
              </w:rPr>
            </w:pPr>
            <w:r>
              <w:rPr>
                <w:sz w:val="20"/>
                <w:szCs w:val="20"/>
              </w:rPr>
              <w:lastRenderedPageBreak/>
              <w:t>МОНО</w:t>
            </w:r>
            <w:r w:rsidRPr="00617DB2">
              <w:rPr>
                <w:sz w:val="20"/>
                <w:szCs w:val="20"/>
              </w:rPr>
              <w:t>,</w:t>
            </w:r>
          </w:p>
          <w:p w:rsidR="00CF0FB0" w:rsidRPr="00617DB2" w:rsidRDefault="00CF0FB0" w:rsidP="005F65A4">
            <w:pPr>
              <w:pStyle w:val="ConsPlusNormal"/>
              <w:jc w:val="both"/>
              <w:rPr>
                <w:sz w:val="20"/>
                <w:szCs w:val="20"/>
              </w:rPr>
            </w:pPr>
            <w:r w:rsidRPr="00617DB2">
              <w:rPr>
                <w:sz w:val="20"/>
                <w:szCs w:val="20"/>
              </w:rPr>
              <w:lastRenderedPageBreak/>
              <w:t>ПОО**</w:t>
            </w:r>
          </w:p>
          <w:p w:rsidR="00CF0FB0" w:rsidRPr="00617DB2" w:rsidRDefault="00CF0FB0" w:rsidP="005F65A4">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lastRenderedPageBreak/>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5F65A4">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5F65A4">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5F65A4">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5F65A4">
            <w:pPr>
              <w:spacing w:after="0"/>
              <w:jc w:val="both"/>
              <w:rPr>
                <w:rFonts w:ascii="Times New Roman" w:eastAsia="Times New Roman" w:hAnsi="Times New Roman" w:cs="Times New Roman"/>
                <w:color w:val="000000"/>
                <w:sz w:val="20"/>
                <w:szCs w:val="20"/>
              </w:rPr>
            </w:pPr>
          </w:p>
        </w:tc>
      </w:tr>
      <w:tr w:rsidR="00CF0FB0"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CF0FB0" w:rsidRPr="00617DB2" w:rsidRDefault="00CF0FB0"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CF0FB0" w:rsidRPr="00617DB2" w:rsidRDefault="005718B6" w:rsidP="00356B83">
            <w:pPr>
              <w:pStyle w:val="ConsPlusNormal"/>
              <w:jc w:val="both"/>
              <w:rPr>
                <w:sz w:val="20"/>
                <w:szCs w:val="20"/>
              </w:rPr>
            </w:pPr>
            <w:r>
              <w:rPr>
                <w:rFonts w:eastAsia="Times New Roman"/>
                <w:color w:val="000000"/>
                <w:sz w:val="20"/>
                <w:szCs w:val="20"/>
              </w:rPr>
              <w:t>5.2.1.</w:t>
            </w:r>
            <w:r w:rsidR="00CF0FB0">
              <w:rPr>
                <w:sz w:val="20"/>
                <w:szCs w:val="20"/>
              </w:rPr>
              <w:t xml:space="preserve">Количество </w:t>
            </w:r>
            <w:proofErr w:type="gramStart"/>
            <w:r w:rsidR="00CF0FB0">
              <w:rPr>
                <w:sz w:val="20"/>
                <w:szCs w:val="20"/>
              </w:rPr>
              <w:t>оснащенных</w:t>
            </w:r>
            <w:proofErr w:type="gramEnd"/>
            <w:r w:rsidR="00CF0FB0">
              <w:rPr>
                <w:sz w:val="20"/>
                <w:szCs w:val="20"/>
              </w:rPr>
              <w:t xml:space="preserve"> </w:t>
            </w:r>
            <w:r w:rsidR="00BA74B5">
              <w:rPr>
                <w:sz w:val="20"/>
                <w:szCs w:val="20"/>
              </w:rPr>
              <w:t>необходимым оборудованием ПОО (0</w:t>
            </w:r>
            <w:r w:rsidR="00CF0FB0">
              <w:rPr>
                <w:sz w:val="20"/>
                <w:szCs w:val="20"/>
              </w:rPr>
              <w:t>)</w:t>
            </w:r>
          </w:p>
        </w:tc>
        <w:tc>
          <w:tcPr>
            <w:tcW w:w="1701" w:type="dxa"/>
            <w:tcBorders>
              <w:top w:val="single" w:sz="4" w:space="0" w:color="auto"/>
              <w:left w:val="nil"/>
              <w:bottom w:val="single" w:sz="4" w:space="0" w:color="auto"/>
              <w:right w:val="single" w:sz="4" w:space="0" w:color="auto"/>
            </w:tcBorders>
            <w:shd w:val="clear" w:color="auto" w:fill="auto"/>
            <w:hideMark/>
          </w:tcPr>
          <w:p w:rsidR="00CF0FB0" w:rsidRPr="00617DB2" w:rsidRDefault="00CF0FB0"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C12D4D">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CF0FB0" w:rsidRPr="000921E0" w:rsidRDefault="00BA74B5" w:rsidP="005F65A4">
            <w:pPr>
              <w:spacing w:after="0"/>
              <w:jc w:val="center"/>
              <w:rPr>
                <w:rFonts w:ascii="Times New Roman" w:eastAsia="Times New Roman" w:hAnsi="Times New Roman" w:cs="Times New Roman"/>
                <w:color w:val="000000"/>
                <w:sz w:val="20"/>
                <w:szCs w:val="20"/>
              </w:rPr>
            </w:pPr>
            <w:r w:rsidRPr="000921E0">
              <w:rPr>
                <w:rFonts w:ascii="Times New Roman" w:eastAsia="Times New Roman" w:hAnsi="Times New Roman" w:cs="Times New Roman"/>
                <w:color w:val="000000"/>
                <w:sz w:val="20"/>
                <w:szCs w:val="20"/>
              </w:rPr>
              <w:t>0</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CF0FB0" w:rsidRPr="000921E0" w:rsidRDefault="00CF0FB0" w:rsidP="005F65A4">
            <w:pPr>
              <w:spacing w:after="0"/>
              <w:jc w:val="center"/>
              <w:rPr>
                <w:rFonts w:ascii="Times New Roman" w:eastAsia="Times New Roman" w:hAnsi="Times New Roman" w:cs="Times New Roman"/>
                <w:color w:val="000000"/>
                <w:sz w:val="20"/>
                <w:szCs w:val="20"/>
              </w:rPr>
            </w:pPr>
            <w:r w:rsidRPr="000921E0">
              <w:rPr>
                <w:rFonts w:ascii="Times New Roman" w:eastAsia="Times New Roman" w:hAnsi="Times New Roman" w:cs="Times New Roman"/>
                <w:color w:val="000000"/>
                <w:sz w:val="20"/>
                <w:szCs w:val="20"/>
              </w:rPr>
              <w:t>0</w:t>
            </w:r>
          </w:p>
        </w:tc>
        <w:tc>
          <w:tcPr>
            <w:tcW w:w="1126" w:type="dxa"/>
            <w:tcBorders>
              <w:top w:val="single" w:sz="4" w:space="0" w:color="auto"/>
              <w:left w:val="nil"/>
              <w:bottom w:val="single" w:sz="4" w:space="0" w:color="auto"/>
              <w:right w:val="single" w:sz="4" w:space="0" w:color="auto"/>
            </w:tcBorders>
            <w:shd w:val="clear" w:color="auto" w:fill="auto"/>
            <w:noWrap/>
            <w:hideMark/>
          </w:tcPr>
          <w:p w:rsidR="00CF0FB0" w:rsidRPr="00617DB2" w:rsidRDefault="00BA74B5"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356B83">
            <w:pPr>
              <w:spacing w:after="0"/>
              <w:jc w:val="both"/>
              <w:rPr>
                <w:rFonts w:ascii="Times New Roman" w:eastAsia="Times New Roman" w:hAnsi="Times New Roman" w:cs="Times New Roman"/>
                <w:color w:val="000000"/>
                <w:sz w:val="20"/>
                <w:szCs w:val="20"/>
              </w:rPr>
            </w:pPr>
          </w:p>
        </w:tc>
      </w:tr>
      <w:tr w:rsidR="00CF0FB0"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CF0FB0" w:rsidRPr="00617DB2" w:rsidRDefault="00CF0FB0"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CF0FB0" w:rsidRPr="00617DB2" w:rsidRDefault="00CF0FB0" w:rsidP="00356B83">
            <w:pPr>
              <w:pStyle w:val="ConsPlusNormal"/>
              <w:jc w:val="both"/>
              <w:rPr>
                <w:sz w:val="20"/>
                <w:szCs w:val="20"/>
              </w:rPr>
            </w:pPr>
            <w:r w:rsidRPr="00617DB2">
              <w:rPr>
                <w:sz w:val="20"/>
                <w:szCs w:val="20"/>
              </w:rPr>
              <w:t>6.1. Формирование многоуровневой системы мероприятий по работе с талантливой молодежью, в том числе реализация комплекса мероприятий по профориентации</w:t>
            </w:r>
          </w:p>
        </w:tc>
        <w:tc>
          <w:tcPr>
            <w:tcW w:w="1701" w:type="dxa"/>
            <w:tcBorders>
              <w:top w:val="single" w:sz="4" w:space="0" w:color="auto"/>
              <w:left w:val="nil"/>
              <w:bottom w:val="single" w:sz="4" w:space="0" w:color="auto"/>
              <w:right w:val="single" w:sz="4" w:space="0" w:color="auto"/>
            </w:tcBorders>
            <w:shd w:val="clear" w:color="auto" w:fill="auto"/>
            <w:hideMark/>
          </w:tcPr>
          <w:p w:rsidR="00CF0FB0" w:rsidRPr="00617DB2" w:rsidRDefault="00CF0FB0" w:rsidP="008443EF">
            <w:pPr>
              <w:pStyle w:val="ConsPlusNormal"/>
              <w:jc w:val="both"/>
              <w:rPr>
                <w:sz w:val="20"/>
                <w:szCs w:val="20"/>
              </w:rPr>
            </w:pPr>
            <w:r>
              <w:rPr>
                <w:sz w:val="20"/>
                <w:szCs w:val="20"/>
              </w:rPr>
              <w:t>МОНО</w:t>
            </w:r>
            <w:r w:rsidRPr="00617DB2">
              <w:rPr>
                <w:sz w:val="20"/>
                <w:szCs w:val="20"/>
              </w:rPr>
              <w:t>,    ГБ</w:t>
            </w:r>
            <w:r>
              <w:rPr>
                <w:sz w:val="20"/>
                <w:szCs w:val="20"/>
              </w:rPr>
              <w:t>О</w:t>
            </w:r>
            <w:r w:rsidRPr="00617DB2">
              <w:rPr>
                <w:sz w:val="20"/>
                <w:szCs w:val="20"/>
              </w:rPr>
              <w:t>У ДО</w:t>
            </w:r>
            <w:r>
              <w:rPr>
                <w:sz w:val="20"/>
                <w:szCs w:val="20"/>
              </w:rPr>
              <w:t>Д</w:t>
            </w:r>
            <w:r w:rsidRPr="00617DB2">
              <w:rPr>
                <w:sz w:val="20"/>
                <w:szCs w:val="20"/>
              </w:rPr>
              <w:t xml:space="preserve"> </w:t>
            </w:r>
            <w:proofErr w:type="spellStart"/>
            <w:r w:rsidRPr="00617DB2">
              <w:rPr>
                <w:sz w:val="20"/>
                <w:szCs w:val="20"/>
              </w:rPr>
              <w:t>ПоЦАКО</w:t>
            </w:r>
            <w:proofErr w:type="spellEnd"/>
            <w:r>
              <w:rPr>
                <w:sz w:val="20"/>
                <w:szCs w:val="20"/>
              </w:rPr>
              <w:t xml:space="preserve">, ГБПОУ </w:t>
            </w:r>
            <w:r w:rsidRPr="00617DB2">
              <w:rPr>
                <w:sz w:val="20"/>
                <w:szCs w:val="20"/>
              </w:rPr>
              <w:t xml:space="preserve">НИК,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9F67F2">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2C5940">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2C5940">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CF0FB0"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CF0FB0" w:rsidRPr="00617DB2" w:rsidRDefault="00CF0FB0"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CF0FB0" w:rsidRPr="00617DB2" w:rsidRDefault="005718B6" w:rsidP="00356B83">
            <w:pPr>
              <w:pStyle w:val="ConsPlusNormal"/>
              <w:jc w:val="both"/>
              <w:rPr>
                <w:sz w:val="20"/>
                <w:szCs w:val="20"/>
              </w:rPr>
            </w:pPr>
            <w:r>
              <w:rPr>
                <w:rFonts w:eastAsia="Times New Roman"/>
                <w:color w:val="000000"/>
                <w:sz w:val="20"/>
                <w:szCs w:val="20"/>
              </w:rPr>
              <w:t>6.1.1.</w:t>
            </w:r>
            <w:r w:rsidR="00CF0FB0">
              <w:rPr>
                <w:sz w:val="20"/>
                <w:szCs w:val="20"/>
              </w:rPr>
              <w:t>Количество экскурсий на предприятия (20)</w:t>
            </w:r>
          </w:p>
        </w:tc>
        <w:tc>
          <w:tcPr>
            <w:tcW w:w="1701" w:type="dxa"/>
            <w:tcBorders>
              <w:top w:val="single" w:sz="4" w:space="0" w:color="auto"/>
              <w:left w:val="nil"/>
              <w:bottom w:val="single" w:sz="4" w:space="0" w:color="auto"/>
              <w:right w:val="single" w:sz="4" w:space="0" w:color="auto"/>
            </w:tcBorders>
            <w:shd w:val="clear" w:color="auto" w:fill="auto"/>
            <w:hideMark/>
          </w:tcPr>
          <w:p w:rsidR="00CF0FB0" w:rsidRDefault="00CF0FB0"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9F67F2">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5F65A4">
            <w:pPr>
              <w:spacing w:after="0"/>
              <w:jc w:val="center"/>
              <w:rPr>
                <w:rFonts w:ascii="Times New Roman" w:eastAsia="Times New Roman" w:hAnsi="Times New Roman" w:cs="Times New Roman"/>
                <w:color w:val="000000"/>
                <w:sz w:val="20"/>
                <w:szCs w:val="20"/>
              </w:rPr>
            </w:pPr>
            <w:r>
              <w:rPr>
                <w:rFonts w:ascii="Times New Roman" w:hAnsi="Times New Roman" w:cs="Times New Roman"/>
                <w:sz w:val="24"/>
                <w:szCs w:val="24"/>
              </w:rPr>
              <w:t>20</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5F65A4">
            <w:pPr>
              <w:spacing w:after="0"/>
              <w:jc w:val="center"/>
              <w:rPr>
                <w:rFonts w:ascii="Times New Roman" w:eastAsia="Times New Roman" w:hAnsi="Times New Roman" w:cs="Times New Roman"/>
                <w:color w:val="000000"/>
                <w:sz w:val="20"/>
                <w:szCs w:val="20"/>
              </w:rPr>
            </w:pPr>
            <w:r>
              <w:rPr>
                <w:rFonts w:ascii="Times New Roman" w:hAnsi="Times New Roman" w:cs="Times New Roman"/>
                <w:sz w:val="24"/>
                <w:szCs w:val="24"/>
              </w:rPr>
              <w:t xml:space="preserve"> 20</w:t>
            </w:r>
          </w:p>
        </w:tc>
        <w:tc>
          <w:tcPr>
            <w:tcW w:w="1126" w:type="dxa"/>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356B83">
            <w:pPr>
              <w:spacing w:after="0"/>
              <w:jc w:val="both"/>
              <w:rPr>
                <w:rFonts w:ascii="Times New Roman" w:eastAsia="Times New Roman" w:hAnsi="Times New Roman" w:cs="Times New Roman"/>
                <w:color w:val="000000"/>
                <w:sz w:val="20"/>
                <w:szCs w:val="20"/>
              </w:rPr>
            </w:pPr>
          </w:p>
        </w:tc>
      </w:tr>
      <w:tr w:rsidR="00CF0FB0"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CF0FB0" w:rsidRPr="00617DB2" w:rsidRDefault="00CF0FB0"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CF0FB0" w:rsidRPr="00617DB2" w:rsidRDefault="00CF0FB0" w:rsidP="00356B83">
            <w:pPr>
              <w:pStyle w:val="ConsPlusNormal"/>
              <w:jc w:val="both"/>
              <w:rPr>
                <w:sz w:val="20"/>
                <w:szCs w:val="20"/>
              </w:rPr>
            </w:pPr>
            <w:r w:rsidRPr="00617DB2">
              <w:rPr>
                <w:sz w:val="20"/>
                <w:szCs w:val="20"/>
              </w:rPr>
              <w:t xml:space="preserve">6.2. Проведение Нижегородской сессии молодых ученых по </w:t>
            </w:r>
            <w:proofErr w:type="spellStart"/>
            <w:proofErr w:type="gramStart"/>
            <w:r w:rsidRPr="00617DB2">
              <w:rPr>
                <w:sz w:val="20"/>
                <w:szCs w:val="20"/>
              </w:rPr>
              <w:t>естественно-научным</w:t>
            </w:r>
            <w:proofErr w:type="spellEnd"/>
            <w:proofErr w:type="gramEnd"/>
            <w:r w:rsidRPr="00617DB2">
              <w:rPr>
                <w:sz w:val="20"/>
                <w:szCs w:val="20"/>
              </w:rPr>
              <w:t>, гуманитарным и техническим дисциплинам</w:t>
            </w:r>
          </w:p>
        </w:tc>
        <w:tc>
          <w:tcPr>
            <w:tcW w:w="1701" w:type="dxa"/>
            <w:tcBorders>
              <w:top w:val="single" w:sz="4" w:space="0" w:color="auto"/>
              <w:left w:val="nil"/>
              <w:bottom w:val="single" w:sz="4" w:space="0" w:color="auto"/>
              <w:right w:val="single" w:sz="4" w:space="0" w:color="auto"/>
            </w:tcBorders>
            <w:shd w:val="clear" w:color="auto" w:fill="auto"/>
            <w:hideMark/>
          </w:tcPr>
          <w:p w:rsidR="00CF0FB0" w:rsidRPr="00617DB2" w:rsidRDefault="00CF0FB0" w:rsidP="00356B83">
            <w:pPr>
              <w:pStyle w:val="ConsPlusNormal"/>
              <w:jc w:val="both"/>
              <w:rPr>
                <w:sz w:val="20"/>
                <w:szCs w:val="20"/>
              </w:rPr>
            </w:pPr>
            <w:r>
              <w:rPr>
                <w:sz w:val="20"/>
                <w:szCs w:val="20"/>
              </w:rPr>
              <w:t>МОНО</w:t>
            </w:r>
            <w:r w:rsidRPr="00617DB2">
              <w:rPr>
                <w:sz w:val="20"/>
                <w:szCs w:val="20"/>
              </w:rPr>
              <w:t>,</w:t>
            </w:r>
          </w:p>
          <w:p w:rsidR="00CF0FB0" w:rsidRPr="00617DB2" w:rsidRDefault="00CF0FB0" w:rsidP="00356B83">
            <w:pPr>
              <w:pStyle w:val="ConsPlusNormal"/>
              <w:jc w:val="both"/>
              <w:rPr>
                <w:sz w:val="20"/>
                <w:szCs w:val="20"/>
              </w:rPr>
            </w:pPr>
            <w:r w:rsidRPr="00617DB2">
              <w:rPr>
                <w:sz w:val="20"/>
                <w:szCs w:val="20"/>
              </w:rPr>
              <w:t>ГБ</w:t>
            </w:r>
            <w:r>
              <w:rPr>
                <w:sz w:val="20"/>
                <w:szCs w:val="20"/>
              </w:rPr>
              <w:t>О</w:t>
            </w:r>
            <w:r w:rsidRPr="00617DB2">
              <w:rPr>
                <w:sz w:val="20"/>
                <w:szCs w:val="20"/>
              </w:rPr>
              <w:t>У ДПО ННИЦ</w:t>
            </w:r>
            <w:r>
              <w:rPr>
                <w:sz w:val="20"/>
                <w:szCs w:val="20"/>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9F67F2">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CF0FB0"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CF0FB0" w:rsidRPr="00617DB2" w:rsidRDefault="00CF0FB0"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CF0FB0" w:rsidRPr="00617DB2" w:rsidRDefault="005718B6" w:rsidP="00356B83">
            <w:pPr>
              <w:pStyle w:val="ConsPlusNormal"/>
              <w:jc w:val="both"/>
              <w:rPr>
                <w:sz w:val="20"/>
                <w:szCs w:val="20"/>
              </w:rPr>
            </w:pPr>
            <w:r>
              <w:rPr>
                <w:rFonts w:eastAsia="Times New Roman"/>
                <w:color w:val="000000"/>
                <w:sz w:val="20"/>
                <w:szCs w:val="20"/>
              </w:rPr>
              <w:t>6.2.1.</w:t>
            </w:r>
            <w:r w:rsidR="00CF0FB0">
              <w:rPr>
                <w:sz w:val="20"/>
                <w:szCs w:val="20"/>
              </w:rPr>
              <w:t>Количество проведенных сессий (3)</w:t>
            </w:r>
          </w:p>
        </w:tc>
        <w:tc>
          <w:tcPr>
            <w:tcW w:w="1701" w:type="dxa"/>
            <w:tcBorders>
              <w:top w:val="single" w:sz="4" w:space="0" w:color="auto"/>
              <w:left w:val="nil"/>
              <w:bottom w:val="single" w:sz="4" w:space="0" w:color="auto"/>
              <w:right w:val="single" w:sz="4" w:space="0" w:color="auto"/>
            </w:tcBorders>
            <w:shd w:val="clear" w:color="auto" w:fill="auto"/>
            <w:hideMark/>
          </w:tcPr>
          <w:p w:rsidR="00CF0FB0" w:rsidRDefault="00CF0FB0"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CF0FB0" w:rsidRPr="00617DB2" w:rsidRDefault="00CF0FB0"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9F67F2">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CF0FB0" w:rsidRDefault="00CF0FB0"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CF0FB0" w:rsidRDefault="00CF0FB0"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126" w:type="dxa"/>
            <w:tcBorders>
              <w:top w:val="single" w:sz="4" w:space="0" w:color="auto"/>
              <w:left w:val="nil"/>
              <w:bottom w:val="single" w:sz="4" w:space="0" w:color="auto"/>
              <w:right w:val="single" w:sz="4" w:space="0" w:color="auto"/>
            </w:tcBorders>
            <w:shd w:val="clear" w:color="auto" w:fill="auto"/>
            <w:noWrap/>
            <w:hideMark/>
          </w:tcPr>
          <w:p w:rsidR="00CF0FB0" w:rsidRDefault="00CF0FB0"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F0FB0" w:rsidRPr="00617DB2" w:rsidRDefault="00CF0FB0" w:rsidP="00356B83">
            <w:pPr>
              <w:spacing w:after="0"/>
              <w:jc w:val="both"/>
              <w:rPr>
                <w:rFonts w:ascii="Times New Roman" w:eastAsia="Times New Roman" w:hAnsi="Times New Roman" w:cs="Times New Roman"/>
                <w:color w:val="000000"/>
                <w:sz w:val="20"/>
                <w:szCs w:val="20"/>
              </w:rPr>
            </w:pP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5F65A4">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517634" w:rsidRDefault="00517634" w:rsidP="005F65A4">
            <w:pPr>
              <w:pStyle w:val="ConsPlusNormal"/>
              <w:jc w:val="both"/>
              <w:rPr>
                <w:rFonts w:eastAsiaTheme="minorEastAsia"/>
                <w:sz w:val="20"/>
                <w:szCs w:val="20"/>
                <w:lang w:eastAsia="ru-RU"/>
              </w:rPr>
            </w:pPr>
            <w:r w:rsidRPr="00617DB2">
              <w:rPr>
                <w:sz w:val="20"/>
                <w:szCs w:val="20"/>
              </w:rPr>
              <w:t xml:space="preserve">6.3. </w:t>
            </w:r>
            <w:r w:rsidRPr="00D76005">
              <w:rPr>
                <w:sz w:val="20"/>
                <w:szCs w:val="20"/>
              </w:rPr>
              <w:t>П</w:t>
            </w:r>
            <w:r w:rsidRPr="00D76005">
              <w:rPr>
                <w:rFonts w:eastAsiaTheme="minorEastAsia"/>
                <w:sz w:val="20"/>
                <w:szCs w:val="20"/>
                <w:lang w:eastAsia="ru-RU"/>
              </w:rPr>
              <w:t>роведение областного конкурса профессиональных компетенций и проектных решений студентов, аспирантов "Образование и технологии для обеспечения продовольственной безопасности"</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5F65A4">
            <w:pPr>
              <w:pStyle w:val="ConsPlusNormal"/>
              <w:jc w:val="both"/>
              <w:rPr>
                <w:sz w:val="20"/>
                <w:szCs w:val="20"/>
              </w:rPr>
            </w:pPr>
            <w:r>
              <w:rPr>
                <w:sz w:val="20"/>
                <w:szCs w:val="20"/>
              </w:rPr>
              <w:t>МОНО</w:t>
            </w:r>
            <w:r w:rsidRPr="00617DB2">
              <w:rPr>
                <w:sz w:val="20"/>
                <w:szCs w:val="20"/>
              </w:rPr>
              <w:t>,  НГИЭУ**</w:t>
            </w:r>
            <w:r>
              <w:rPr>
                <w:sz w:val="20"/>
                <w:szCs w:val="20"/>
              </w:rPr>
              <w:t>****</w:t>
            </w:r>
            <w:r w:rsidRPr="00617DB2">
              <w:rPr>
                <w:sz w:val="20"/>
                <w:szCs w:val="20"/>
              </w:rPr>
              <w:t xml:space="preserve">,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pStyle w:val="ConsPlusNormal"/>
              <w:jc w:val="cente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9F67F2" w:rsidRDefault="00517634" w:rsidP="005F65A4">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5F65A4">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718B6" w:rsidP="00356B83">
            <w:pPr>
              <w:pStyle w:val="ConsPlusNormal"/>
              <w:jc w:val="both"/>
              <w:rPr>
                <w:sz w:val="20"/>
                <w:szCs w:val="20"/>
              </w:rPr>
            </w:pPr>
            <w:r>
              <w:rPr>
                <w:rFonts w:eastAsia="Times New Roman"/>
                <w:color w:val="000000"/>
                <w:sz w:val="20"/>
                <w:szCs w:val="20"/>
              </w:rPr>
              <w:t>6.3.1.</w:t>
            </w:r>
            <w:r w:rsidR="00517634">
              <w:rPr>
                <w:sz w:val="20"/>
                <w:szCs w:val="20"/>
              </w:rPr>
              <w:t>Количество обучающихся – участников, человек (80)</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9F67F2">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pStyle w:val="ConsPlusNormal"/>
              <w:jc w:val="center"/>
            </w:pPr>
            <w:r>
              <w:t xml:space="preserve"> 80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9F67F2" w:rsidRDefault="00517634" w:rsidP="005F65A4">
            <w:pPr>
              <w:spacing w:after="0"/>
              <w:jc w:val="center"/>
              <w:rPr>
                <w:rFonts w:ascii="Times New Roman" w:eastAsia="Times New Roman" w:hAnsi="Times New Roman" w:cs="Times New Roman"/>
                <w:color w:val="000000"/>
                <w:sz w:val="20"/>
                <w:szCs w:val="20"/>
              </w:rPr>
            </w:pPr>
            <w:r w:rsidRPr="009F67F2">
              <w:rPr>
                <w:rFonts w:ascii="Times New Roman" w:hAnsi="Times New Roman" w:cs="Times New Roman"/>
              </w:rPr>
              <w:t xml:space="preserve">80 </w:t>
            </w: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sidRPr="00617DB2">
              <w:rPr>
                <w:sz w:val="20"/>
                <w:szCs w:val="20"/>
              </w:rPr>
              <w:t>6.4. Проведение ежегодно универсиады для студентов образовательных организаций высшего образования</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Pr>
                <w:sz w:val="20"/>
                <w:szCs w:val="20"/>
              </w:rPr>
              <w:t>МОНО</w:t>
            </w:r>
            <w:r w:rsidRPr="00617DB2">
              <w:rPr>
                <w:sz w:val="20"/>
                <w:szCs w:val="20"/>
              </w:rPr>
              <w:t>, ОО ВО**</w:t>
            </w:r>
            <w:r>
              <w:rPr>
                <w:sz w:val="20"/>
                <w:szCs w:val="20"/>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Default="00517634">
            <w:pPr>
              <w:autoSpaceDE w:val="0"/>
              <w:autoSpaceDN w:val="0"/>
              <w:adjustRightInd w:val="0"/>
              <w:spacing w:after="0" w:line="240" w:lineRule="auto"/>
              <w:rPr>
                <w:rFonts w:ascii="Times New Roman" w:hAnsi="Times New Roman" w:cs="Times New Roman"/>
                <w:sz w:val="24"/>
                <w:szCs w:val="24"/>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Default="00517634">
            <w:pPr>
              <w:autoSpaceDE w:val="0"/>
              <w:autoSpaceDN w:val="0"/>
              <w:adjustRightInd w:val="0"/>
              <w:spacing w:after="0" w:line="240" w:lineRule="auto"/>
              <w:rPr>
                <w:rFonts w:ascii="Times New Roman" w:hAnsi="Times New Roman" w:cs="Times New Roman"/>
                <w:sz w:val="24"/>
                <w:szCs w:val="24"/>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Default="00517634">
            <w:pPr>
              <w:autoSpaceDE w:val="0"/>
              <w:autoSpaceDN w:val="0"/>
              <w:adjustRightInd w:val="0"/>
              <w:spacing w:after="0" w:line="240" w:lineRule="auto"/>
              <w:rPr>
                <w:rFonts w:ascii="Times New Roman" w:hAnsi="Times New Roman" w:cs="Times New Roman"/>
                <w:sz w:val="24"/>
                <w:szCs w:val="24"/>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718B6" w:rsidP="00356B83">
            <w:pPr>
              <w:pStyle w:val="ConsPlusNormal"/>
              <w:jc w:val="both"/>
              <w:rPr>
                <w:sz w:val="20"/>
                <w:szCs w:val="20"/>
              </w:rPr>
            </w:pPr>
            <w:r>
              <w:rPr>
                <w:rFonts w:eastAsia="Times New Roman"/>
                <w:color w:val="000000"/>
                <w:sz w:val="20"/>
                <w:szCs w:val="20"/>
              </w:rPr>
              <w:t>6.4.1.</w:t>
            </w:r>
            <w:r w:rsidR="00517634">
              <w:rPr>
                <w:sz w:val="20"/>
                <w:szCs w:val="20"/>
              </w:rPr>
              <w:t>Количество участников (1000)</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Default="00517634" w:rsidP="0051763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1000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Default="00517634" w:rsidP="0051763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1000 </w:t>
            </w: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sidRPr="00617DB2">
              <w:rPr>
                <w:sz w:val="20"/>
                <w:szCs w:val="20"/>
              </w:rPr>
              <w:t>7.1. Стипендия имени А.М. Горького</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Pr>
                <w:sz w:val="20"/>
                <w:szCs w:val="20"/>
              </w:rPr>
              <w:t>МОНО</w:t>
            </w:r>
          </w:p>
          <w:p w:rsidR="00517634" w:rsidRPr="00617DB2"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Default="00517634" w:rsidP="00CF3699">
            <w:pPr>
              <w:autoSpaceDE w:val="0"/>
              <w:autoSpaceDN w:val="0"/>
              <w:adjustRightInd w:val="0"/>
              <w:spacing w:after="0" w:line="240" w:lineRule="auto"/>
              <w:jc w:val="center"/>
              <w:rPr>
                <w:rFonts w:ascii="Times New Roman" w:hAnsi="Times New Roman" w:cs="Times New Roman"/>
                <w:sz w:val="24"/>
                <w:szCs w:val="24"/>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718B6" w:rsidP="00356B83">
            <w:pPr>
              <w:pStyle w:val="ConsPlusNormal"/>
              <w:jc w:val="both"/>
              <w:rPr>
                <w:sz w:val="20"/>
                <w:szCs w:val="20"/>
              </w:rPr>
            </w:pPr>
            <w:r>
              <w:rPr>
                <w:rFonts w:eastAsia="Times New Roman"/>
                <w:color w:val="000000"/>
                <w:sz w:val="20"/>
                <w:szCs w:val="20"/>
              </w:rPr>
              <w:t>7.1.1.</w:t>
            </w:r>
            <w:r w:rsidR="00517634">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sidRPr="00617DB2">
              <w:rPr>
                <w:sz w:val="20"/>
                <w:szCs w:val="20"/>
              </w:rPr>
              <w:t>7.2. Пушкинская стипендия</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2C5940">
            <w:pPr>
              <w:pStyle w:val="ConsPlusNormal"/>
              <w:jc w:val="both"/>
              <w:rPr>
                <w:sz w:val="20"/>
                <w:szCs w:val="20"/>
              </w:rPr>
            </w:pPr>
            <w:r>
              <w:rPr>
                <w:sz w:val="20"/>
                <w:szCs w:val="20"/>
              </w:rPr>
              <w:t>МОНО</w:t>
            </w:r>
          </w:p>
          <w:p w:rsidR="00517634" w:rsidRPr="00617DB2"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Default="00517634" w:rsidP="00CF3699">
            <w:pPr>
              <w:pStyle w:val="ConsPlusNormal"/>
              <w:jc w:val="cente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Default="00517634" w:rsidP="00CF3699">
            <w:pPr>
              <w:pStyle w:val="ConsPlusNormal"/>
              <w:jc w:val="cente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Default="00517634">
            <w:pPr>
              <w:pStyle w:val="ConsPlusNormal"/>
              <w:jc w:val="cente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718B6" w:rsidP="005F65A4">
            <w:pPr>
              <w:pStyle w:val="ConsPlusNormal"/>
              <w:jc w:val="both"/>
              <w:rPr>
                <w:sz w:val="20"/>
                <w:szCs w:val="20"/>
              </w:rPr>
            </w:pPr>
            <w:r>
              <w:rPr>
                <w:rFonts w:eastAsia="Times New Roman"/>
                <w:color w:val="000000"/>
                <w:sz w:val="20"/>
                <w:szCs w:val="20"/>
              </w:rPr>
              <w:t>7.2.1.</w:t>
            </w:r>
            <w:r w:rsidR="00517634">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Default="00517634" w:rsidP="002C5940">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pStyle w:val="ConsPlusNormal"/>
              <w:jc w:val="center"/>
            </w:pPr>
            <w:r>
              <w:t>13</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pStyle w:val="ConsPlusNormal"/>
              <w:jc w:val="center"/>
            </w:pPr>
            <w:r>
              <w:t>13</w:t>
            </w: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pStyle w:val="ConsPlusNormal"/>
              <w:jc w:val="center"/>
            </w:pPr>
            <w: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p>
        </w:tc>
      </w:tr>
      <w:tr w:rsidR="00517634" w:rsidRPr="00444422" w:rsidTr="005F65A4">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5F65A4">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5F65A4">
            <w:pPr>
              <w:pStyle w:val="ConsPlusNormal"/>
              <w:jc w:val="both"/>
              <w:rPr>
                <w:sz w:val="20"/>
                <w:szCs w:val="20"/>
              </w:rPr>
            </w:pPr>
            <w:r w:rsidRPr="00617DB2">
              <w:rPr>
                <w:sz w:val="20"/>
                <w:szCs w:val="20"/>
              </w:rPr>
              <w:t>7.3. Стипендия имени академика Г.А. Разуваева</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5F65A4">
            <w:pPr>
              <w:pStyle w:val="ConsPlusNormal"/>
              <w:jc w:val="both"/>
              <w:rPr>
                <w:sz w:val="20"/>
                <w:szCs w:val="20"/>
              </w:rPr>
            </w:pPr>
            <w:r>
              <w:rPr>
                <w:sz w:val="20"/>
                <w:szCs w:val="20"/>
              </w:rPr>
              <w:t>МОНО</w:t>
            </w:r>
          </w:p>
          <w:p w:rsidR="00517634" w:rsidRPr="00617DB2" w:rsidRDefault="00517634" w:rsidP="005F65A4">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autoSpaceDE w:val="0"/>
              <w:autoSpaceDN w:val="0"/>
              <w:adjustRightInd w:val="0"/>
              <w:spacing w:after="0" w:line="240" w:lineRule="auto"/>
              <w:jc w:val="center"/>
              <w:rPr>
                <w:rFonts w:ascii="Times New Roman" w:hAnsi="Times New Roman" w:cs="Times New Roman"/>
                <w:sz w:val="24"/>
                <w:szCs w:val="24"/>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autoSpaceDE w:val="0"/>
              <w:autoSpaceDN w:val="0"/>
              <w:adjustRightInd w:val="0"/>
              <w:spacing w:after="0" w:line="240" w:lineRule="auto"/>
              <w:jc w:val="center"/>
              <w:rPr>
                <w:rFonts w:ascii="Times New Roman" w:hAnsi="Times New Roman" w:cs="Times New Roman"/>
                <w:sz w:val="24"/>
                <w:szCs w:val="24"/>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autoSpaceDE w:val="0"/>
              <w:autoSpaceDN w:val="0"/>
              <w:adjustRightInd w:val="0"/>
              <w:spacing w:after="0" w:line="240" w:lineRule="auto"/>
              <w:rPr>
                <w:rFonts w:ascii="Times New Roman" w:hAnsi="Times New Roman" w:cs="Times New Roman"/>
                <w:sz w:val="24"/>
                <w:szCs w:val="24"/>
              </w:rPr>
            </w:pPr>
          </w:p>
        </w:tc>
        <w:tc>
          <w:tcPr>
            <w:tcW w:w="1418" w:type="dxa"/>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нет</w:t>
            </w:r>
          </w:p>
        </w:tc>
      </w:tr>
      <w:tr w:rsidR="00517634" w:rsidRPr="00444422" w:rsidTr="00562EDB">
        <w:trPr>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718B6" w:rsidP="005F65A4">
            <w:pPr>
              <w:pStyle w:val="ConsPlusNormal"/>
              <w:jc w:val="both"/>
              <w:rPr>
                <w:sz w:val="20"/>
                <w:szCs w:val="20"/>
              </w:rPr>
            </w:pPr>
            <w:r>
              <w:rPr>
                <w:rFonts w:eastAsia="Times New Roman"/>
                <w:color w:val="000000"/>
                <w:sz w:val="20"/>
                <w:szCs w:val="20"/>
              </w:rPr>
              <w:t>7.3.1.</w:t>
            </w:r>
            <w:r w:rsidR="00517634">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150</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150</w:t>
            </w: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Default="00517634" w:rsidP="005F65A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100</w:t>
            </w:r>
          </w:p>
        </w:tc>
        <w:tc>
          <w:tcPr>
            <w:tcW w:w="1418" w:type="dxa"/>
            <w:tcBorders>
              <w:top w:val="single" w:sz="4" w:space="0" w:color="auto"/>
              <w:left w:val="nil"/>
              <w:bottom w:val="single" w:sz="4" w:space="0" w:color="auto"/>
              <w:right w:val="single" w:sz="4" w:space="0" w:color="auto"/>
            </w:tcBorders>
            <w:shd w:val="clear" w:color="auto" w:fill="auto"/>
            <w:noWrap/>
            <w:hideMark/>
          </w:tcPr>
          <w:p w:rsidR="00517634" w:rsidRDefault="00517634">
            <w:pPr>
              <w:autoSpaceDE w:val="0"/>
              <w:autoSpaceDN w:val="0"/>
              <w:adjustRightInd w:val="0"/>
              <w:spacing w:after="0" w:line="240" w:lineRule="auto"/>
              <w:rPr>
                <w:rFonts w:ascii="Times New Roman" w:hAnsi="Times New Roman" w:cs="Times New Roman"/>
                <w:sz w:val="24"/>
                <w:szCs w:val="24"/>
              </w:rPr>
            </w:pPr>
          </w:p>
        </w:tc>
        <w:tc>
          <w:tcPr>
            <w:tcW w:w="964" w:type="dxa"/>
          </w:tcPr>
          <w:p w:rsidR="00517634" w:rsidRDefault="00517634">
            <w:pPr>
              <w:autoSpaceDE w:val="0"/>
              <w:autoSpaceDN w:val="0"/>
              <w:adjustRightInd w:val="0"/>
              <w:spacing w:after="0" w:line="240" w:lineRule="auto"/>
              <w:rPr>
                <w:rFonts w:ascii="Times New Roman" w:hAnsi="Times New Roman" w:cs="Times New Roman"/>
                <w:sz w:val="24"/>
                <w:szCs w:val="24"/>
              </w:rPr>
            </w:pPr>
          </w:p>
        </w:tc>
        <w:tc>
          <w:tcPr>
            <w:tcW w:w="964" w:type="dxa"/>
          </w:tcPr>
          <w:p w:rsidR="00517634" w:rsidRDefault="00517634">
            <w:pPr>
              <w:autoSpaceDE w:val="0"/>
              <w:autoSpaceDN w:val="0"/>
              <w:adjustRightInd w:val="0"/>
              <w:spacing w:after="0" w:line="240" w:lineRule="auto"/>
              <w:rPr>
                <w:rFonts w:ascii="Times New Roman" w:hAnsi="Times New Roman" w:cs="Times New Roman"/>
                <w:sz w:val="24"/>
                <w:szCs w:val="24"/>
              </w:rPr>
            </w:pPr>
          </w:p>
        </w:tc>
        <w:tc>
          <w:tcPr>
            <w:tcW w:w="964" w:type="dxa"/>
          </w:tcPr>
          <w:p w:rsidR="00517634" w:rsidRDefault="00517634">
            <w:pPr>
              <w:autoSpaceDE w:val="0"/>
              <w:autoSpaceDN w:val="0"/>
              <w:adjustRightInd w:val="0"/>
              <w:spacing w:after="0" w:line="240" w:lineRule="auto"/>
              <w:rPr>
                <w:rFonts w:ascii="Times New Roman" w:hAnsi="Times New Roman" w:cs="Times New Roman"/>
                <w:sz w:val="24"/>
                <w:szCs w:val="24"/>
              </w:rPr>
            </w:pPr>
          </w:p>
        </w:tc>
        <w:tc>
          <w:tcPr>
            <w:tcW w:w="964" w:type="dxa"/>
          </w:tcPr>
          <w:p w:rsidR="00517634" w:rsidRDefault="00517634">
            <w:pPr>
              <w:autoSpaceDE w:val="0"/>
              <w:autoSpaceDN w:val="0"/>
              <w:adjustRightInd w:val="0"/>
              <w:spacing w:after="0" w:line="240" w:lineRule="auto"/>
              <w:rPr>
                <w:rFonts w:ascii="Times New Roman" w:hAnsi="Times New Roman" w:cs="Times New Roman"/>
                <w:sz w:val="24"/>
                <w:szCs w:val="24"/>
              </w:rPr>
            </w:pPr>
          </w:p>
        </w:tc>
        <w:tc>
          <w:tcPr>
            <w:tcW w:w="964" w:type="dxa"/>
          </w:tcPr>
          <w:p w:rsidR="00517634" w:rsidRDefault="00517634">
            <w:pPr>
              <w:autoSpaceDE w:val="0"/>
              <w:autoSpaceDN w:val="0"/>
              <w:adjustRightInd w:val="0"/>
              <w:spacing w:after="0" w:line="240" w:lineRule="auto"/>
              <w:rPr>
                <w:rFonts w:ascii="Times New Roman" w:hAnsi="Times New Roman" w:cs="Times New Roman"/>
                <w:sz w:val="24"/>
                <w:szCs w:val="24"/>
              </w:rPr>
            </w:pPr>
          </w:p>
        </w:tc>
        <w:tc>
          <w:tcPr>
            <w:tcW w:w="964" w:type="dxa"/>
          </w:tcPr>
          <w:p w:rsidR="00517634" w:rsidRDefault="00517634">
            <w:pPr>
              <w:autoSpaceDE w:val="0"/>
              <w:autoSpaceDN w:val="0"/>
              <w:adjustRightInd w:val="0"/>
              <w:spacing w:after="0" w:line="240" w:lineRule="auto"/>
              <w:rPr>
                <w:rFonts w:ascii="Times New Roman" w:hAnsi="Times New Roman" w:cs="Times New Roman"/>
                <w:sz w:val="24"/>
                <w:szCs w:val="24"/>
              </w:rPr>
            </w:pPr>
          </w:p>
        </w:tc>
        <w:tc>
          <w:tcPr>
            <w:tcW w:w="964" w:type="dxa"/>
          </w:tcPr>
          <w:p w:rsidR="00517634" w:rsidRDefault="00517634">
            <w:pPr>
              <w:autoSpaceDE w:val="0"/>
              <w:autoSpaceDN w:val="0"/>
              <w:adjustRightInd w:val="0"/>
              <w:spacing w:after="0" w:line="240" w:lineRule="auto"/>
              <w:rPr>
                <w:rFonts w:ascii="Times New Roman" w:hAnsi="Times New Roman" w:cs="Times New Roman"/>
                <w:sz w:val="24"/>
                <w:szCs w:val="24"/>
              </w:rPr>
            </w:pPr>
          </w:p>
        </w:tc>
        <w:tc>
          <w:tcPr>
            <w:tcW w:w="964" w:type="dxa"/>
          </w:tcPr>
          <w:p w:rsidR="00517634" w:rsidRDefault="00517634">
            <w:pPr>
              <w:autoSpaceDE w:val="0"/>
              <w:autoSpaceDN w:val="0"/>
              <w:adjustRightInd w:val="0"/>
              <w:spacing w:after="0" w:line="240" w:lineRule="auto"/>
              <w:rPr>
                <w:rFonts w:ascii="Times New Roman" w:hAnsi="Times New Roman" w:cs="Times New Roman"/>
                <w:sz w:val="24"/>
                <w:szCs w:val="24"/>
              </w:rPr>
            </w:pP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sidRPr="00617DB2">
              <w:rPr>
                <w:sz w:val="20"/>
                <w:szCs w:val="20"/>
              </w:rPr>
              <w:t>7.4. Стипендия имени академика Ю.Б. Харитона</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2C5940">
            <w:pPr>
              <w:pStyle w:val="ConsPlusNormal"/>
              <w:jc w:val="both"/>
              <w:rPr>
                <w:sz w:val="20"/>
                <w:szCs w:val="20"/>
              </w:rPr>
            </w:pPr>
            <w:r>
              <w:rPr>
                <w:sz w:val="20"/>
                <w:szCs w:val="20"/>
              </w:rPr>
              <w:t>МОНО</w:t>
            </w:r>
          </w:p>
          <w:p w:rsidR="00517634" w:rsidRPr="00617DB2"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718B6" w:rsidP="005F65A4">
            <w:pPr>
              <w:pStyle w:val="ConsPlusNormal"/>
              <w:jc w:val="both"/>
              <w:rPr>
                <w:sz w:val="20"/>
                <w:szCs w:val="20"/>
              </w:rPr>
            </w:pPr>
            <w:r>
              <w:rPr>
                <w:rFonts w:eastAsia="Times New Roman"/>
                <w:color w:val="000000"/>
                <w:sz w:val="20"/>
                <w:szCs w:val="20"/>
              </w:rPr>
              <w:t>7.4.1.</w:t>
            </w:r>
            <w:r w:rsidR="00517634">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Default="00517634" w:rsidP="002C5940">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sidRPr="00617DB2">
              <w:rPr>
                <w:sz w:val="20"/>
                <w:szCs w:val="20"/>
              </w:rPr>
              <w:t>7.5. Стипендия ординаторам Нижегородской государственной медицинской академии</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9F7AD1">
            <w:pPr>
              <w:pStyle w:val="ConsPlusNormal"/>
              <w:jc w:val="both"/>
              <w:rPr>
                <w:sz w:val="20"/>
                <w:szCs w:val="20"/>
              </w:rPr>
            </w:pPr>
            <w:r>
              <w:rPr>
                <w:sz w:val="20"/>
                <w:szCs w:val="20"/>
              </w:rPr>
              <w:t>МОНО</w:t>
            </w:r>
          </w:p>
          <w:p w:rsidR="00517634" w:rsidRPr="00617DB2"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718B6" w:rsidP="005F65A4">
            <w:pPr>
              <w:pStyle w:val="ConsPlusNormal"/>
              <w:jc w:val="both"/>
              <w:rPr>
                <w:sz w:val="20"/>
                <w:szCs w:val="20"/>
              </w:rPr>
            </w:pPr>
            <w:r>
              <w:rPr>
                <w:rFonts w:eastAsia="Times New Roman"/>
                <w:color w:val="000000"/>
                <w:sz w:val="20"/>
                <w:szCs w:val="20"/>
              </w:rPr>
              <w:t>7.5.1.</w:t>
            </w:r>
            <w:r w:rsidR="00517634">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Default="00517634" w:rsidP="009F7AD1">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sidRPr="00617DB2">
              <w:rPr>
                <w:sz w:val="20"/>
                <w:szCs w:val="20"/>
              </w:rPr>
              <w:t>7.6. Стипендия имени архитектора А.Е. Харитонова</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9F7AD1">
            <w:pPr>
              <w:pStyle w:val="ConsPlusNormal"/>
              <w:jc w:val="both"/>
              <w:rPr>
                <w:sz w:val="20"/>
                <w:szCs w:val="20"/>
              </w:rPr>
            </w:pPr>
            <w:r>
              <w:rPr>
                <w:sz w:val="20"/>
                <w:szCs w:val="20"/>
              </w:rPr>
              <w:t>МОНО</w:t>
            </w:r>
          </w:p>
          <w:p w:rsidR="00517634" w:rsidRPr="00617DB2"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718B6" w:rsidP="005F65A4">
            <w:pPr>
              <w:pStyle w:val="ConsPlusNormal"/>
              <w:jc w:val="both"/>
              <w:rPr>
                <w:sz w:val="20"/>
                <w:szCs w:val="20"/>
              </w:rPr>
            </w:pPr>
            <w:r>
              <w:rPr>
                <w:rFonts w:eastAsia="Times New Roman"/>
                <w:color w:val="000000"/>
                <w:sz w:val="20"/>
                <w:szCs w:val="20"/>
              </w:rPr>
              <w:t>7.6.1.</w:t>
            </w:r>
            <w:r w:rsidR="00517634">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Default="00517634" w:rsidP="009F7AD1">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sidRPr="00617DB2">
              <w:rPr>
                <w:sz w:val="20"/>
                <w:szCs w:val="20"/>
              </w:rPr>
              <w:t>7.7. Стипендия имени профессора А.Ф. Хохлова</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9F7AD1">
            <w:pPr>
              <w:pStyle w:val="ConsPlusNormal"/>
              <w:jc w:val="both"/>
              <w:rPr>
                <w:sz w:val="20"/>
                <w:szCs w:val="20"/>
              </w:rPr>
            </w:pPr>
            <w:r>
              <w:rPr>
                <w:sz w:val="20"/>
                <w:szCs w:val="20"/>
              </w:rPr>
              <w:t>МОНО</w:t>
            </w:r>
          </w:p>
          <w:p w:rsidR="00517634" w:rsidRPr="00617DB2"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718B6" w:rsidP="005F65A4">
            <w:pPr>
              <w:pStyle w:val="ConsPlusNormal"/>
              <w:jc w:val="both"/>
              <w:rPr>
                <w:sz w:val="20"/>
                <w:szCs w:val="20"/>
              </w:rPr>
            </w:pPr>
            <w:r>
              <w:rPr>
                <w:rFonts w:eastAsia="Times New Roman"/>
                <w:color w:val="000000"/>
                <w:sz w:val="20"/>
                <w:szCs w:val="20"/>
              </w:rPr>
              <w:t>7.7.1.</w:t>
            </w:r>
            <w:r w:rsidR="00517634">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Default="00517634" w:rsidP="009F7AD1">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w:t>
            </w: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sidRPr="00617DB2">
              <w:rPr>
                <w:sz w:val="20"/>
                <w:szCs w:val="20"/>
              </w:rPr>
              <w:t>7.8. Стипендия имени академика И.Н. Блохиной</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9F7AD1">
            <w:pPr>
              <w:pStyle w:val="ConsPlusNormal"/>
              <w:jc w:val="both"/>
              <w:rPr>
                <w:sz w:val="20"/>
                <w:szCs w:val="20"/>
              </w:rPr>
            </w:pPr>
            <w:r>
              <w:rPr>
                <w:sz w:val="20"/>
                <w:szCs w:val="20"/>
              </w:rPr>
              <w:t>МОНО</w:t>
            </w:r>
          </w:p>
          <w:p w:rsidR="00517634" w:rsidRPr="00617DB2"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718B6" w:rsidP="005F65A4">
            <w:pPr>
              <w:pStyle w:val="ConsPlusNormal"/>
              <w:jc w:val="both"/>
              <w:rPr>
                <w:sz w:val="20"/>
                <w:szCs w:val="20"/>
              </w:rPr>
            </w:pPr>
            <w:r>
              <w:rPr>
                <w:rFonts w:eastAsia="Times New Roman"/>
                <w:color w:val="000000"/>
                <w:sz w:val="20"/>
                <w:szCs w:val="20"/>
              </w:rPr>
              <w:t>7.8.1.</w:t>
            </w:r>
            <w:r w:rsidR="00517634">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Default="00517634" w:rsidP="009F7AD1">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sidRPr="00617DB2">
              <w:rPr>
                <w:sz w:val="20"/>
                <w:szCs w:val="20"/>
              </w:rPr>
              <w:t>7.9. Стипендия студентам, обучающимся по специальности "Журналистика"</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9F7AD1">
            <w:pPr>
              <w:pStyle w:val="ConsPlusNormal"/>
              <w:jc w:val="both"/>
              <w:rPr>
                <w:sz w:val="20"/>
                <w:szCs w:val="20"/>
              </w:rPr>
            </w:pPr>
            <w:r>
              <w:rPr>
                <w:sz w:val="20"/>
                <w:szCs w:val="20"/>
              </w:rPr>
              <w:t>МОНО</w:t>
            </w:r>
          </w:p>
          <w:p w:rsidR="00517634" w:rsidRPr="00617DB2" w:rsidRDefault="00517634" w:rsidP="009F7AD1">
            <w:pPr>
              <w:pStyle w:val="ConsPlusNormal"/>
              <w:jc w:val="both"/>
              <w:rPr>
                <w:sz w:val="20"/>
                <w:szCs w:val="20"/>
              </w:rPr>
            </w:pPr>
          </w:p>
          <w:p w:rsidR="00517634" w:rsidRPr="00617DB2"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718B6" w:rsidP="005F65A4">
            <w:pPr>
              <w:pStyle w:val="ConsPlusNormal"/>
              <w:jc w:val="both"/>
              <w:rPr>
                <w:sz w:val="20"/>
                <w:szCs w:val="20"/>
              </w:rPr>
            </w:pPr>
            <w:r>
              <w:rPr>
                <w:rFonts w:eastAsia="Times New Roman"/>
                <w:color w:val="000000"/>
                <w:sz w:val="20"/>
                <w:szCs w:val="20"/>
              </w:rPr>
              <w:t>7.9.1.</w:t>
            </w:r>
            <w:r w:rsidR="00517634">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Default="00517634" w:rsidP="009F7AD1">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sidRPr="00617DB2">
              <w:rPr>
                <w:sz w:val="20"/>
                <w:szCs w:val="20"/>
              </w:rPr>
              <w:t>7.10. Стипендия имени И.П. Склярова</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9F7AD1">
            <w:pPr>
              <w:pStyle w:val="ConsPlusNormal"/>
              <w:jc w:val="both"/>
              <w:rPr>
                <w:sz w:val="20"/>
                <w:szCs w:val="20"/>
              </w:rPr>
            </w:pPr>
            <w:r>
              <w:rPr>
                <w:sz w:val="20"/>
                <w:szCs w:val="20"/>
              </w:rPr>
              <w:t>МОНО</w:t>
            </w:r>
          </w:p>
          <w:p w:rsidR="00517634" w:rsidRPr="00617DB2"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718B6" w:rsidP="005F65A4">
            <w:pPr>
              <w:pStyle w:val="ConsPlusNormal"/>
              <w:jc w:val="both"/>
              <w:rPr>
                <w:sz w:val="20"/>
                <w:szCs w:val="20"/>
              </w:rPr>
            </w:pPr>
            <w:r>
              <w:rPr>
                <w:rFonts w:eastAsia="Times New Roman"/>
                <w:color w:val="000000"/>
                <w:sz w:val="20"/>
                <w:szCs w:val="20"/>
              </w:rPr>
              <w:t>7.10.1</w:t>
            </w:r>
            <w:r w:rsidR="00517634">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Default="00517634" w:rsidP="009F7AD1">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p>
        </w:tc>
      </w:tr>
      <w:tr w:rsidR="0051763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517634" w:rsidRPr="00617DB2" w:rsidRDefault="00517634"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356B83">
            <w:pPr>
              <w:pStyle w:val="ConsPlusNormal"/>
              <w:jc w:val="both"/>
              <w:rPr>
                <w:sz w:val="20"/>
                <w:szCs w:val="20"/>
              </w:rPr>
            </w:pPr>
            <w:r w:rsidRPr="00617DB2">
              <w:rPr>
                <w:sz w:val="20"/>
                <w:szCs w:val="20"/>
              </w:rPr>
              <w:t xml:space="preserve">7.11. Именная </w:t>
            </w:r>
            <w:proofErr w:type="gramStart"/>
            <w:r w:rsidRPr="00617DB2">
              <w:rPr>
                <w:sz w:val="20"/>
                <w:szCs w:val="20"/>
              </w:rPr>
              <w:t>стипендия</w:t>
            </w:r>
            <w:proofErr w:type="gramEnd"/>
            <w:r w:rsidRPr="00617DB2">
              <w:rPr>
                <w:sz w:val="20"/>
                <w:szCs w:val="20"/>
              </w:rPr>
              <w:t xml:space="preserve"> НО для учащихся общеобразовательных школ</w:t>
            </w:r>
          </w:p>
        </w:tc>
        <w:tc>
          <w:tcPr>
            <w:tcW w:w="1701" w:type="dxa"/>
            <w:tcBorders>
              <w:top w:val="single" w:sz="4" w:space="0" w:color="auto"/>
              <w:left w:val="nil"/>
              <w:bottom w:val="single" w:sz="4" w:space="0" w:color="auto"/>
              <w:right w:val="single" w:sz="4" w:space="0" w:color="auto"/>
            </w:tcBorders>
            <w:shd w:val="clear" w:color="auto" w:fill="auto"/>
            <w:hideMark/>
          </w:tcPr>
          <w:p w:rsidR="00517634" w:rsidRPr="00617DB2" w:rsidRDefault="00517634" w:rsidP="009F7AD1">
            <w:pPr>
              <w:pStyle w:val="ConsPlusNormal"/>
              <w:jc w:val="both"/>
              <w:rPr>
                <w:sz w:val="20"/>
                <w:szCs w:val="20"/>
              </w:rPr>
            </w:pPr>
            <w:r>
              <w:rPr>
                <w:sz w:val="20"/>
                <w:szCs w:val="20"/>
              </w:rPr>
              <w:t>МОНО</w:t>
            </w:r>
          </w:p>
          <w:p w:rsidR="00517634" w:rsidRPr="00617DB2" w:rsidRDefault="0051763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517634" w:rsidRPr="00617DB2" w:rsidRDefault="0051763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17634" w:rsidRPr="00617DB2" w:rsidRDefault="00517634" w:rsidP="00356B83">
            <w:pPr>
              <w:spacing w:after="0"/>
              <w:jc w:val="both"/>
              <w:rPr>
                <w:rFonts w:ascii="Times New Roman" w:eastAsia="Times New Roman" w:hAnsi="Times New Roman" w:cs="Times New Roman"/>
                <w:color w:val="000000"/>
                <w:sz w:val="20"/>
                <w:szCs w:val="20"/>
              </w:rPr>
            </w:pP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5718B6" w:rsidP="005F65A4">
            <w:pPr>
              <w:pStyle w:val="ConsPlusNormal"/>
              <w:jc w:val="both"/>
              <w:rPr>
                <w:sz w:val="20"/>
                <w:szCs w:val="20"/>
              </w:rPr>
            </w:pPr>
            <w:r>
              <w:rPr>
                <w:rFonts w:eastAsia="Times New Roman"/>
                <w:color w:val="000000"/>
                <w:sz w:val="20"/>
                <w:szCs w:val="20"/>
              </w:rPr>
              <w:t>7.11.1</w:t>
            </w:r>
            <w:r w:rsidR="00E44FC2">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Default="00E44FC2" w:rsidP="009F7AD1">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1C4035"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356B83">
            <w:pPr>
              <w:pStyle w:val="ConsPlusNormal"/>
              <w:jc w:val="both"/>
              <w:rPr>
                <w:sz w:val="20"/>
                <w:szCs w:val="20"/>
              </w:rPr>
            </w:pPr>
            <w:r w:rsidRPr="00617DB2">
              <w:rPr>
                <w:sz w:val="20"/>
                <w:szCs w:val="20"/>
              </w:rPr>
              <w:t>7.12. Стипендии студентам из педагогических семей, обучающимся по целевой подготовке</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9F7AD1">
            <w:pPr>
              <w:pStyle w:val="ConsPlusNormal"/>
              <w:jc w:val="both"/>
              <w:rPr>
                <w:sz w:val="20"/>
                <w:szCs w:val="20"/>
              </w:rPr>
            </w:pPr>
            <w:r>
              <w:rPr>
                <w:sz w:val="20"/>
                <w:szCs w:val="20"/>
              </w:rPr>
              <w:t>МОНО</w:t>
            </w:r>
          </w:p>
          <w:p w:rsidR="00E44FC2" w:rsidRPr="00617DB2" w:rsidRDefault="00E44FC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DC1F26">
            <w:pPr>
              <w:spacing w:after="0"/>
              <w:jc w:val="both"/>
              <w:rPr>
                <w:rFonts w:ascii="Times New Roman" w:eastAsia="Times New Roman" w:hAnsi="Times New Roman" w:cs="Times New Roman"/>
                <w:color w:val="000000"/>
                <w:sz w:val="20"/>
                <w:szCs w:val="20"/>
              </w:rPr>
            </w:pP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5718B6" w:rsidP="005F65A4">
            <w:pPr>
              <w:pStyle w:val="ConsPlusNormal"/>
              <w:jc w:val="both"/>
              <w:rPr>
                <w:sz w:val="20"/>
                <w:szCs w:val="20"/>
              </w:rPr>
            </w:pPr>
            <w:r>
              <w:rPr>
                <w:rFonts w:eastAsia="Times New Roman"/>
                <w:color w:val="000000"/>
                <w:sz w:val="20"/>
                <w:szCs w:val="20"/>
              </w:rPr>
              <w:t xml:space="preserve">7.12.1 </w:t>
            </w:r>
            <w:r w:rsidR="00E44FC2">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Default="00E44FC2" w:rsidP="009F7AD1">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85</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476008"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85</w:t>
            </w: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476008"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3F361F" w:rsidRDefault="001C4035" w:rsidP="005F65A4">
            <w:pPr>
              <w:spacing w:after="0"/>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356B83">
            <w:pPr>
              <w:pStyle w:val="ConsPlusNormal"/>
              <w:jc w:val="both"/>
              <w:rPr>
                <w:sz w:val="20"/>
                <w:szCs w:val="20"/>
              </w:rPr>
            </w:pPr>
            <w:r w:rsidRPr="00617DB2">
              <w:rPr>
                <w:sz w:val="20"/>
                <w:szCs w:val="20"/>
              </w:rPr>
              <w:t>7.13. Стипендия им. Р.Е. Алексеева</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9F7AD1">
            <w:pPr>
              <w:pStyle w:val="ConsPlusNormal"/>
              <w:jc w:val="both"/>
              <w:rPr>
                <w:sz w:val="20"/>
                <w:szCs w:val="20"/>
              </w:rPr>
            </w:pPr>
            <w:r>
              <w:rPr>
                <w:sz w:val="20"/>
                <w:szCs w:val="20"/>
              </w:rPr>
              <w:t>МОНО</w:t>
            </w:r>
          </w:p>
          <w:p w:rsidR="00E44FC2" w:rsidRPr="00617DB2" w:rsidRDefault="00E44FC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3F361F" w:rsidP="005F65A4">
            <w:pPr>
              <w:pStyle w:val="ConsPlusNormal"/>
              <w:jc w:val="both"/>
              <w:rPr>
                <w:sz w:val="20"/>
                <w:szCs w:val="20"/>
              </w:rPr>
            </w:pPr>
            <w:r>
              <w:rPr>
                <w:rFonts w:eastAsia="Times New Roman"/>
                <w:color w:val="000000"/>
                <w:sz w:val="20"/>
                <w:szCs w:val="20"/>
              </w:rPr>
              <w:t>7.13.1.</w:t>
            </w:r>
            <w:r w:rsidR="00E44FC2">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Default="00E44FC2" w:rsidP="009F7AD1">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w:t>
            </w: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1C4035"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356B83">
            <w:pPr>
              <w:pStyle w:val="ConsPlusNormal"/>
              <w:jc w:val="both"/>
              <w:rPr>
                <w:sz w:val="20"/>
                <w:szCs w:val="20"/>
              </w:rPr>
            </w:pPr>
            <w:r w:rsidRPr="00617DB2">
              <w:rPr>
                <w:sz w:val="20"/>
                <w:szCs w:val="20"/>
              </w:rPr>
              <w:t xml:space="preserve">7.14. Стипендия курсантам и адъюнктам, проживающим на </w:t>
            </w:r>
            <w:proofErr w:type="gramStart"/>
            <w:r w:rsidRPr="00617DB2">
              <w:rPr>
                <w:sz w:val="20"/>
                <w:szCs w:val="20"/>
              </w:rPr>
              <w:t>территории</w:t>
            </w:r>
            <w:proofErr w:type="gramEnd"/>
            <w:r w:rsidRPr="00617DB2">
              <w:rPr>
                <w:sz w:val="20"/>
                <w:szCs w:val="20"/>
              </w:rPr>
              <w:t xml:space="preserve"> НО и обучающимся в учреждениях высшего профессионального образования Министерства Российской Федерации по делам гражданской обороны, чрезвычайным ситуациям и ликвидации последствий стихийных бедствий</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9F7AD1">
            <w:pPr>
              <w:pStyle w:val="ConsPlusNormal"/>
              <w:jc w:val="both"/>
              <w:rPr>
                <w:sz w:val="20"/>
                <w:szCs w:val="20"/>
              </w:rPr>
            </w:pPr>
            <w:r>
              <w:rPr>
                <w:sz w:val="20"/>
                <w:szCs w:val="20"/>
              </w:rPr>
              <w:t>МОНО</w:t>
            </w:r>
          </w:p>
          <w:p w:rsidR="00E44FC2" w:rsidRPr="00617DB2" w:rsidRDefault="00E44FC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92397B">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CF3699">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7</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1C4035">
            <w:pPr>
              <w:spacing w:after="0"/>
              <w:jc w:val="center"/>
              <w:rPr>
                <w:rFonts w:ascii="Times New Roman" w:eastAsia="Times New Roman" w:hAnsi="Times New Roman" w:cs="Times New Roman"/>
                <w:color w:val="000000"/>
                <w:sz w:val="20"/>
                <w:szCs w:val="20"/>
              </w:rPr>
            </w:pP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3F361F" w:rsidP="005F65A4">
            <w:pPr>
              <w:pStyle w:val="ConsPlusNormal"/>
              <w:jc w:val="both"/>
              <w:rPr>
                <w:sz w:val="20"/>
                <w:szCs w:val="20"/>
              </w:rPr>
            </w:pPr>
            <w:r>
              <w:rPr>
                <w:rFonts w:eastAsia="Times New Roman"/>
                <w:color w:val="000000"/>
                <w:sz w:val="20"/>
                <w:szCs w:val="20"/>
              </w:rPr>
              <w:t>7.14.1</w:t>
            </w:r>
            <w:r w:rsidR="00E44FC2">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Default="00E44FC2" w:rsidP="009F7AD1">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CF3699">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266596"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266596"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3F361F" w:rsidRDefault="001C4035" w:rsidP="001C4035">
            <w:pPr>
              <w:spacing w:after="0"/>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5F65A4">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5F65A4">
            <w:pPr>
              <w:pStyle w:val="ConsPlusNormal"/>
              <w:jc w:val="both"/>
              <w:rPr>
                <w:sz w:val="20"/>
                <w:szCs w:val="20"/>
              </w:rPr>
            </w:pPr>
            <w:r w:rsidRPr="00617DB2">
              <w:rPr>
                <w:sz w:val="20"/>
                <w:szCs w:val="20"/>
              </w:rPr>
              <w:t xml:space="preserve">7.15. </w:t>
            </w:r>
            <w:proofErr w:type="gramStart"/>
            <w:r w:rsidRPr="00617DB2">
              <w:rPr>
                <w:sz w:val="20"/>
                <w:szCs w:val="20"/>
              </w:rPr>
              <w:t xml:space="preserve">Стипендия Правительства Российской Федерации для лиц, обучающихся по очной форме обучения по основным профессиональным образовательным программам среднего профессионального образования, имеющим государственную аккредитацию, соответствующим приоритетным направлениям модернизации и технологического развития экономики Российской Федерации, в </w:t>
            </w:r>
            <w:r w:rsidRPr="00617DB2">
              <w:rPr>
                <w:sz w:val="20"/>
                <w:szCs w:val="20"/>
              </w:rPr>
              <w:lastRenderedPageBreak/>
              <w:t>профессиональных образовательных организациях и образовательных организациях высшего образования, находящихся в ведении органов государственной власти субъекта Российской Федерации, и в муниципальных ПОО и ОО ВО</w:t>
            </w:r>
            <w:proofErr w:type="gramEnd"/>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5F65A4">
            <w:pPr>
              <w:pStyle w:val="ConsPlusNormal"/>
              <w:jc w:val="both"/>
              <w:rPr>
                <w:sz w:val="20"/>
                <w:szCs w:val="20"/>
              </w:rPr>
            </w:pPr>
            <w:r>
              <w:rPr>
                <w:sz w:val="20"/>
                <w:szCs w:val="20"/>
              </w:rPr>
              <w:lastRenderedPageBreak/>
              <w:t>МОНО</w:t>
            </w:r>
          </w:p>
          <w:p w:rsidR="00E44FC2" w:rsidRPr="00617DB2" w:rsidRDefault="00E44FC2" w:rsidP="005F65A4">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5</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5</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5F65A4">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1C4035" w:rsidP="005F65A4">
            <w:pPr>
              <w:pStyle w:val="ConsPlusNormal"/>
              <w:jc w:val="both"/>
              <w:rPr>
                <w:sz w:val="20"/>
                <w:szCs w:val="20"/>
              </w:rPr>
            </w:pPr>
            <w:r>
              <w:rPr>
                <w:rFonts w:eastAsia="Times New Roman"/>
                <w:color w:val="000000"/>
                <w:sz w:val="20"/>
                <w:szCs w:val="20"/>
              </w:rPr>
              <w:t xml:space="preserve">7.15.1 </w:t>
            </w:r>
            <w:r w:rsidR="00E44FC2">
              <w:rPr>
                <w:sz w:val="20"/>
                <w:szCs w:val="20"/>
              </w:rPr>
              <w:t>Количество стипендий</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92397B">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92397B">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131</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131</w:t>
            </w: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1C4035"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09408E" w:rsidP="00356B83">
            <w:pPr>
              <w:pStyle w:val="ConsPlusNormal"/>
              <w:jc w:val="both"/>
              <w:rPr>
                <w:color w:val="000000" w:themeColor="text1"/>
                <w:sz w:val="20"/>
                <w:szCs w:val="20"/>
              </w:rPr>
            </w:pPr>
            <w:hyperlink r:id="rId8" w:history="1">
              <w:r w:rsidR="00E44FC2" w:rsidRPr="00617DB2">
                <w:rPr>
                  <w:color w:val="000000" w:themeColor="text1"/>
                  <w:sz w:val="20"/>
                  <w:szCs w:val="20"/>
                </w:rPr>
                <w:t>8</w:t>
              </w:r>
            </w:hyperlink>
            <w:r w:rsidR="00E44FC2" w:rsidRPr="00617DB2">
              <w:rPr>
                <w:color w:val="000000" w:themeColor="text1"/>
                <w:sz w:val="20"/>
                <w:szCs w:val="20"/>
              </w:rPr>
              <w:t>. Проведение областных олимпиад, конкурсов, фестивалей-марафонов, направленных на повышение профессиональной компетентности обучающихся в условиях развития инновационного сектора экономики</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8443EF">
            <w:pPr>
              <w:pStyle w:val="ConsPlusNormal"/>
              <w:jc w:val="both"/>
              <w:rPr>
                <w:color w:val="000000" w:themeColor="text1"/>
                <w:sz w:val="20"/>
                <w:szCs w:val="20"/>
              </w:rPr>
            </w:pPr>
            <w:r>
              <w:rPr>
                <w:color w:val="000000" w:themeColor="text1"/>
                <w:sz w:val="20"/>
                <w:szCs w:val="20"/>
              </w:rPr>
              <w:t>МОНО</w:t>
            </w:r>
            <w:r w:rsidRPr="00617DB2">
              <w:rPr>
                <w:color w:val="000000" w:themeColor="text1"/>
                <w:sz w:val="20"/>
                <w:szCs w:val="20"/>
              </w:rPr>
              <w:t xml:space="preserve">, ГБПОУ  НИК,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356B83">
            <w:pPr>
              <w:pStyle w:val="ConsPlusNormal"/>
              <w:jc w:val="both"/>
              <w:rPr>
                <w:sz w:val="20"/>
                <w:szCs w:val="20"/>
              </w:rPr>
            </w:pPr>
            <w:r w:rsidRPr="00617DB2">
              <w:rPr>
                <w:sz w:val="20"/>
                <w:szCs w:val="20"/>
              </w:rPr>
              <w:t xml:space="preserve">8.1. </w:t>
            </w:r>
            <w:r>
              <w:rPr>
                <w:sz w:val="20"/>
                <w:szCs w:val="20"/>
              </w:rPr>
              <w:t>Областной</w:t>
            </w:r>
            <w:r w:rsidRPr="00617DB2">
              <w:rPr>
                <w:sz w:val="20"/>
                <w:szCs w:val="20"/>
              </w:rPr>
              <w:t xml:space="preserve"> чемпионат WorldSkills</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8443EF">
            <w:pPr>
              <w:pStyle w:val="ConsPlusNormal"/>
              <w:jc w:val="both"/>
              <w:rPr>
                <w:sz w:val="20"/>
                <w:szCs w:val="20"/>
              </w:rPr>
            </w:pPr>
            <w:r>
              <w:rPr>
                <w:sz w:val="20"/>
                <w:szCs w:val="20"/>
              </w:rPr>
              <w:t>МОНО</w:t>
            </w:r>
            <w:r w:rsidRPr="00617DB2">
              <w:rPr>
                <w:sz w:val="20"/>
                <w:szCs w:val="20"/>
              </w:rPr>
              <w:t xml:space="preserve">, ГБПОУ  НИК,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E44FC2">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E44FC2">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1C4035" w:rsidP="00356B83">
            <w:pPr>
              <w:pStyle w:val="ConsPlusNormal"/>
              <w:jc w:val="both"/>
              <w:rPr>
                <w:sz w:val="20"/>
                <w:szCs w:val="20"/>
              </w:rPr>
            </w:pPr>
            <w:r>
              <w:rPr>
                <w:rFonts w:eastAsia="Times New Roman"/>
                <w:color w:val="000000"/>
                <w:sz w:val="20"/>
                <w:szCs w:val="20"/>
              </w:rPr>
              <w:t>8.1.1.</w:t>
            </w:r>
            <w:r w:rsidR="00E44FC2">
              <w:rPr>
                <w:sz w:val="20"/>
                <w:szCs w:val="20"/>
              </w:rPr>
              <w:t>Проведение чемпионата (1)</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Default="00E44FC2"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 </w:t>
            </w: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w:t>
            </w: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356B83">
            <w:pPr>
              <w:pStyle w:val="ConsPlusNormal"/>
              <w:jc w:val="both"/>
              <w:rPr>
                <w:sz w:val="20"/>
                <w:szCs w:val="20"/>
              </w:rPr>
            </w:pPr>
            <w:r w:rsidRPr="00617DB2">
              <w:rPr>
                <w:sz w:val="20"/>
                <w:szCs w:val="20"/>
              </w:rPr>
              <w:t>8.2. Областной конкурс "Мастер года"</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8443EF">
            <w:pPr>
              <w:pStyle w:val="ConsPlusNormal"/>
              <w:jc w:val="both"/>
              <w:rPr>
                <w:sz w:val="20"/>
                <w:szCs w:val="20"/>
              </w:rPr>
            </w:pPr>
            <w:r>
              <w:rPr>
                <w:sz w:val="20"/>
                <w:szCs w:val="20"/>
              </w:rPr>
              <w:t>МОНО</w:t>
            </w:r>
            <w:r w:rsidRPr="00617DB2">
              <w:rPr>
                <w:sz w:val="20"/>
                <w:szCs w:val="20"/>
              </w:rPr>
              <w:t xml:space="preserve">, ГБПОУ  НИК,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E44FC2">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E44FC2">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1C4035" w:rsidP="00356B83">
            <w:pPr>
              <w:pStyle w:val="ConsPlusNormal"/>
              <w:jc w:val="both"/>
              <w:rPr>
                <w:sz w:val="20"/>
                <w:szCs w:val="20"/>
              </w:rPr>
            </w:pPr>
            <w:r>
              <w:rPr>
                <w:rFonts w:eastAsia="Times New Roman"/>
                <w:color w:val="000000"/>
                <w:sz w:val="20"/>
                <w:szCs w:val="20"/>
              </w:rPr>
              <w:t>8.2.1.</w:t>
            </w:r>
            <w:r w:rsidR="00E44FC2">
              <w:rPr>
                <w:sz w:val="20"/>
                <w:szCs w:val="20"/>
              </w:rPr>
              <w:t xml:space="preserve">Проведение конкурса </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Default="00E44FC2"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 </w:t>
            </w: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E44FC2">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356B83">
            <w:pPr>
              <w:pStyle w:val="ConsPlusNormal"/>
              <w:jc w:val="both"/>
              <w:rPr>
                <w:sz w:val="20"/>
                <w:szCs w:val="20"/>
              </w:rPr>
            </w:pPr>
            <w:r>
              <w:rPr>
                <w:sz w:val="20"/>
                <w:szCs w:val="20"/>
              </w:rPr>
              <w:t xml:space="preserve">8.3.Областной конкурс "Лидер профессионального образования" среди </w:t>
            </w:r>
            <w:proofErr w:type="gramStart"/>
            <w:r>
              <w:rPr>
                <w:sz w:val="20"/>
                <w:szCs w:val="20"/>
              </w:rPr>
              <w:t>государственных</w:t>
            </w:r>
            <w:proofErr w:type="gramEnd"/>
            <w:r>
              <w:rPr>
                <w:sz w:val="20"/>
                <w:szCs w:val="20"/>
              </w:rPr>
              <w:t xml:space="preserve"> ПОО</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8443EF">
            <w:pPr>
              <w:pStyle w:val="ConsPlusNormal"/>
              <w:jc w:val="both"/>
              <w:rPr>
                <w:sz w:val="20"/>
                <w:szCs w:val="20"/>
              </w:rPr>
            </w:pPr>
            <w:r>
              <w:rPr>
                <w:sz w:val="20"/>
                <w:szCs w:val="20"/>
              </w:rPr>
              <w:t>МОНО</w:t>
            </w:r>
            <w:r w:rsidRPr="00617DB2">
              <w:rPr>
                <w:sz w:val="20"/>
                <w:szCs w:val="20"/>
              </w:rPr>
              <w:t xml:space="preserve">, ГБПОУ  НИК,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2015</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2015</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Default="00E44FC2" w:rsidP="00E44FC2">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Default="00E44FC2" w:rsidP="00E44FC2">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Default="00E44FC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E44FC2">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Default="001C4035" w:rsidP="00356B83">
            <w:pPr>
              <w:pStyle w:val="ConsPlusNormal"/>
              <w:jc w:val="both"/>
              <w:rPr>
                <w:sz w:val="20"/>
                <w:szCs w:val="20"/>
              </w:rPr>
            </w:pPr>
            <w:r>
              <w:rPr>
                <w:rFonts w:eastAsia="Times New Roman"/>
                <w:color w:val="000000"/>
                <w:sz w:val="20"/>
                <w:szCs w:val="20"/>
              </w:rPr>
              <w:t>8.3.1.</w:t>
            </w:r>
            <w:r w:rsidR="00E44FC2">
              <w:rPr>
                <w:sz w:val="20"/>
                <w:szCs w:val="20"/>
              </w:rPr>
              <w:t>Проведение конкурса</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Default="00E44FC2"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Default="00E44FC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Default="00E44FC2"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Default="00E44FC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Default="00E44FC2"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 </w:t>
            </w: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356B83">
            <w:pPr>
              <w:pStyle w:val="ConsPlusNormal"/>
              <w:jc w:val="both"/>
              <w:rPr>
                <w:sz w:val="20"/>
                <w:szCs w:val="20"/>
              </w:rPr>
            </w:pPr>
            <w:r>
              <w:rPr>
                <w:sz w:val="20"/>
                <w:szCs w:val="20"/>
              </w:rPr>
              <w:t>8.4</w:t>
            </w:r>
            <w:r w:rsidRPr="00617DB2">
              <w:rPr>
                <w:sz w:val="20"/>
                <w:szCs w:val="20"/>
              </w:rPr>
              <w:t xml:space="preserve">. Областные олимпиады </w:t>
            </w:r>
            <w:r>
              <w:rPr>
                <w:sz w:val="20"/>
                <w:szCs w:val="20"/>
              </w:rPr>
              <w:t>"</w:t>
            </w:r>
            <w:proofErr w:type="gramStart"/>
            <w:r>
              <w:rPr>
                <w:sz w:val="20"/>
                <w:szCs w:val="20"/>
              </w:rPr>
              <w:t>Лучший</w:t>
            </w:r>
            <w:proofErr w:type="gramEnd"/>
            <w:r>
              <w:rPr>
                <w:sz w:val="20"/>
                <w:szCs w:val="20"/>
              </w:rPr>
              <w:t xml:space="preserve"> по профессии"(10 олимпиад ежегодно)</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8443EF">
            <w:pPr>
              <w:pStyle w:val="ConsPlusNormal"/>
              <w:jc w:val="both"/>
              <w:rPr>
                <w:sz w:val="20"/>
                <w:szCs w:val="20"/>
              </w:rPr>
            </w:pPr>
            <w:r>
              <w:rPr>
                <w:sz w:val="20"/>
                <w:szCs w:val="20"/>
              </w:rPr>
              <w:t>МОНО</w:t>
            </w:r>
            <w:r w:rsidRPr="00617DB2">
              <w:rPr>
                <w:sz w:val="20"/>
                <w:szCs w:val="20"/>
              </w:rPr>
              <w:t xml:space="preserve">, ГБПОУ  НИК,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E44FC2">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E44FC2">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p>
        </w:tc>
        <w:tc>
          <w:tcPr>
            <w:tcW w:w="2694" w:type="dxa"/>
            <w:tcBorders>
              <w:top w:val="single" w:sz="4" w:space="0" w:color="auto"/>
              <w:left w:val="nil"/>
              <w:bottom w:val="single" w:sz="4" w:space="0" w:color="auto"/>
              <w:right w:val="single" w:sz="4" w:space="0" w:color="auto"/>
            </w:tcBorders>
            <w:shd w:val="clear" w:color="auto" w:fill="auto"/>
            <w:hideMark/>
          </w:tcPr>
          <w:p w:rsidR="00E44FC2" w:rsidRDefault="001C4035" w:rsidP="00356B83">
            <w:pPr>
              <w:pStyle w:val="ConsPlusNormal"/>
              <w:jc w:val="both"/>
              <w:rPr>
                <w:sz w:val="20"/>
                <w:szCs w:val="20"/>
              </w:rPr>
            </w:pPr>
            <w:r>
              <w:rPr>
                <w:rFonts w:eastAsia="Times New Roman"/>
                <w:color w:val="000000"/>
                <w:sz w:val="20"/>
                <w:szCs w:val="20"/>
              </w:rPr>
              <w:t>8.4.1.</w:t>
            </w:r>
            <w:r>
              <w:rPr>
                <w:sz w:val="20"/>
                <w:szCs w:val="20"/>
              </w:rPr>
              <w:t xml:space="preserve">Количество олимпиад </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Default="00E44FC2"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Default="00E44FC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10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960056"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E44FC2">
              <w:rPr>
                <w:rFonts w:ascii="Times New Roman" w:eastAsia="Times New Roman" w:hAnsi="Times New Roman" w:cs="Times New Roman"/>
                <w:color w:val="000000"/>
                <w:sz w:val="20"/>
                <w:szCs w:val="20"/>
              </w:rPr>
              <w:t xml:space="preserve">2 </w:t>
            </w: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960056"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5F65A4">
            <w:pPr>
              <w:spacing w:after="0"/>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8.5.</w:t>
            </w: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5F65A4">
            <w:pPr>
              <w:pStyle w:val="ConsPlusNormal"/>
              <w:jc w:val="both"/>
              <w:rPr>
                <w:sz w:val="20"/>
                <w:szCs w:val="20"/>
              </w:rPr>
            </w:pPr>
            <w:r>
              <w:rPr>
                <w:sz w:val="20"/>
                <w:szCs w:val="20"/>
              </w:rPr>
              <w:t>8.5</w:t>
            </w:r>
            <w:r w:rsidRPr="00617DB2">
              <w:rPr>
                <w:sz w:val="20"/>
                <w:szCs w:val="20"/>
              </w:rPr>
              <w:t xml:space="preserve">. Областной фестиваль профессионального </w:t>
            </w:r>
            <w:r w:rsidRPr="00617DB2">
              <w:rPr>
                <w:sz w:val="20"/>
                <w:szCs w:val="20"/>
              </w:rPr>
              <w:lastRenderedPageBreak/>
              <w:t>развития "Старт-Профи":</w:t>
            </w:r>
          </w:p>
          <w:p w:rsidR="00E44FC2" w:rsidRPr="00617DB2" w:rsidRDefault="00E44FC2" w:rsidP="005F65A4">
            <w:pPr>
              <w:autoSpaceDE w:val="0"/>
              <w:autoSpaceDN w:val="0"/>
              <w:adjustRightInd w:val="0"/>
              <w:spacing w:after="0"/>
              <w:jc w:val="both"/>
              <w:rPr>
                <w:rFonts w:ascii="Times New Roman" w:hAnsi="Times New Roman" w:cs="Times New Roman"/>
                <w:sz w:val="20"/>
                <w:szCs w:val="20"/>
              </w:rPr>
            </w:pPr>
            <w:r w:rsidRPr="00617DB2">
              <w:rPr>
                <w:rFonts w:ascii="Times New Roman" w:hAnsi="Times New Roman" w:cs="Times New Roman"/>
                <w:sz w:val="20"/>
                <w:szCs w:val="20"/>
              </w:rPr>
              <w:t>- областные выставки профессионального творчества;</w:t>
            </w:r>
          </w:p>
          <w:p w:rsidR="00E44FC2" w:rsidRPr="00617DB2" w:rsidRDefault="00E44FC2" w:rsidP="005F65A4">
            <w:pPr>
              <w:autoSpaceDE w:val="0"/>
              <w:autoSpaceDN w:val="0"/>
              <w:adjustRightInd w:val="0"/>
              <w:spacing w:after="0"/>
              <w:jc w:val="both"/>
              <w:rPr>
                <w:rFonts w:ascii="Times New Roman" w:hAnsi="Times New Roman" w:cs="Times New Roman"/>
                <w:sz w:val="20"/>
                <w:szCs w:val="20"/>
              </w:rPr>
            </w:pPr>
            <w:r w:rsidRPr="00617DB2">
              <w:rPr>
                <w:rFonts w:ascii="Times New Roman" w:hAnsi="Times New Roman" w:cs="Times New Roman"/>
                <w:sz w:val="20"/>
                <w:szCs w:val="20"/>
              </w:rPr>
              <w:t xml:space="preserve">- областные </w:t>
            </w:r>
            <w:proofErr w:type="spellStart"/>
            <w:proofErr w:type="gramStart"/>
            <w:r w:rsidRPr="00617DB2">
              <w:rPr>
                <w:rFonts w:ascii="Times New Roman" w:hAnsi="Times New Roman" w:cs="Times New Roman"/>
                <w:sz w:val="20"/>
                <w:szCs w:val="20"/>
              </w:rPr>
              <w:t>инженерно-техни-ческие</w:t>
            </w:r>
            <w:proofErr w:type="spellEnd"/>
            <w:proofErr w:type="gramEnd"/>
            <w:r w:rsidRPr="00617DB2">
              <w:rPr>
                <w:rFonts w:ascii="Times New Roman" w:hAnsi="Times New Roman" w:cs="Times New Roman"/>
                <w:sz w:val="20"/>
                <w:szCs w:val="20"/>
              </w:rPr>
              <w:t xml:space="preserve"> чтения;</w:t>
            </w:r>
          </w:p>
          <w:p w:rsidR="00E44FC2" w:rsidRPr="00617DB2" w:rsidRDefault="00E44FC2" w:rsidP="005F65A4">
            <w:pPr>
              <w:autoSpaceDE w:val="0"/>
              <w:autoSpaceDN w:val="0"/>
              <w:adjustRightInd w:val="0"/>
              <w:spacing w:after="0"/>
              <w:jc w:val="both"/>
              <w:rPr>
                <w:rFonts w:ascii="Times New Roman" w:hAnsi="Times New Roman" w:cs="Times New Roman"/>
                <w:sz w:val="20"/>
                <w:szCs w:val="20"/>
              </w:rPr>
            </w:pPr>
            <w:r w:rsidRPr="00617DB2">
              <w:rPr>
                <w:rFonts w:ascii="Times New Roman" w:hAnsi="Times New Roman" w:cs="Times New Roman"/>
                <w:sz w:val="20"/>
                <w:szCs w:val="20"/>
              </w:rPr>
              <w:t>- конкурсы исследовательских и проектных работ;</w:t>
            </w:r>
          </w:p>
          <w:p w:rsidR="00E44FC2" w:rsidRPr="00617DB2" w:rsidRDefault="00E44FC2" w:rsidP="005F65A4">
            <w:pPr>
              <w:autoSpaceDE w:val="0"/>
              <w:autoSpaceDN w:val="0"/>
              <w:adjustRightInd w:val="0"/>
              <w:spacing w:after="0"/>
              <w:jc w:val="both"/>
              <w:rPr>
                <w:rFonts w:ascii="Times New Roman" w:hAnsi="Times New Roman" w:cs="Times New Roman"/>
                <w:sz w:val="20"/>
                <w:szCs w:val="20"/>
              </w:rPr>
            </w:pPr>
            <w:r w:rsidRPr="00617DB2">
              <w:rPr>
                <w:rFonts w:ascii="Times New Roman" w:hAnsi="Times New Roman" w:cs="Times New Roman"/>
                <w:sz w:val="20"/>
                <w:szCs w:val="20"/>
              </w:rPr>
              <w:t>- смотр-конкурс на лучшую организацию работы по развитию технического (профессионального) творчества;</w:t>
            </w:r>
          </w:p>
          <w:p w:rsidR="00E44FC2" w:rsidRPr="00617DB2" w:rsidRDefault="00E44FC2" w:rsidP="005F65A4">
            <w:pPr>
              <w:autoSpaceDE w:val="0"/>
              <w:autoSpaceDN w:val="0"/>
              <w:adjustRightInd w:val="0"/>
              <w:spacing w:after="0"/>
              <w:jc w:val="both"/>
              <w:rPr>
                <w:rFonts w:ascii="Times New Roman" w:hAnsi="Times New Roman" w:cs="Times New Roman"/>
                <w:sz w:val="20"/>
                <w:szCs w:val="20"/>
              </w:rPr>
            </w:pPr>
            <w:r w:rsidRPr="00617DB2">
              <w:rPr>
                <w:rFonts w:ascii="Times New Roman" w:hAnsi="Times New Roman" w:cs="Times New Roman"/>
                <w:sz w:val="20"/>
                <w:szCs w:val="20"/>
              </w:rPr>
              <w:t xml:space="preserve">- </w:t>
            </w:r>
            <w:proofErr w:type="spellStart"/>
            <w:r w:rsidRPr="00617DB2">
              <w:rPr>
                <w:rFonts w:ascii="Times New Roman" w:hAnsi="Times New Roman" w:cs="Times New Roman"/>
                <w:sz w:val="20"/>
                <w:szCs w:val="20"/>
              </w:rPr>
              <w:t>профориентационный</w:t>
            </w:r>
            <w:proofErr w:type="spellEnd"/>
            <w:r w:rsidRPr="00617DB2">
              <w:rPr>
                <w:rFonts w:ascii="Times New Roman" w:hAnsi="Times New Roman" w:cs="Times New Roman"/>
                <w:sz w:val="20"/>
                <w:szCs w:val="20"/>
              </w:rPr>
              <w:t xml:space="preserve"> конкурс;</w:t>
            </w:r>
          </w:p>
          <w:p w:rsidR="00E44FC2" w:rsidRPr="00617DB2" w:rsidRDefault="00E44FC2" w:rsidP="005F65A4">
            <w:pPr>
              <w:autoSpaceDE w:val="0"/>
              <w:autoSpaceDN w:val="0"/>
              <w:adjustRightInd w:val="0"/>
              <w:spacing w:after="0"/>
              <w:jc w:val="both"/>
              <w:rPr>
                <w:rFonts w:ascii="Times New Roman" w:hAnsi="Times New Roman" w:cs="Times New Roman"/>
                <w:sz w:val="20"/>
                <w:szCs w:val="20"/>
              </w:rPr>
            </w:pPr>
            <w:r w:rsidRPr="00617DB2">
              <w:rPr>
                <w:rFonts w:ascii="Times New Roman" w:hAnsi="Times New Roman" w:cs="Times New Roman"/>
                <w:sz w:val="20"/>
                <w:szCs w:val="20"/>
              </w:rPr>
              <w:t>- слет обучающихся - участников музейных объединений и поисковых отрядов</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5F65A4">
            <w:pPr>
              <w:pStyle w:val="ConsPlusNormal"/>
              <w:jc w:val="both"/>
              <w:rPr>
                <w:sz w:val="20"/>
                <w:szCs w:val="20"/>
              </w:rPr>
            </w:pPr>
            <w:r>
              <w:rPr>
                <w:sz w:val="20"/>
                <w:szCs w:val="20"/>
              </w:rPr>
              <w:lastRenderedPageBreak/>
              <w:t>МОНО</w:t>
            </w:r>
            <w:r w:rsidRPr="00617DB2">
              <w:rPr>
                <w:sz w:val="20"/>
                <w:szCs w:val="20"/>
              </w:rPr>
              <w:t xml:space="preserve">, ГБПОУ  НИК,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E44FC2">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E44FC2">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5F65A4">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8.5.1.</w:t>
            </w: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356B83">
            <w:p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sz w:val="20"/>
                <w:szCs w:val="20"/>
              </w:rPr>
              <w:t>Количество мероприятий ежегодно</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6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6 </w:t>
            </w: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8.6.</w:t>
            </w: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356B83">
            <w:pPr>
              <w:pStyle w:val="ConsPlusNormal"/>
              <w:jc w:val="both"/>
              <w:rPr>
                <w:sz w:val="20"/>
                <w:szCs w:val="20"/>
              </w:rPr>
            </w:pPr>
            <w:r>
              <w:rPr>
                <w:sz w:val="20"/>
                <w:szCs w:val="20"/>
              </w:rPr>
              <w:t>8.6</w:t>
            </w:r>
            <w:r w:rsidRPr="00617DB2">
              <w:rPr>
                <w:sz w:val="20"/>
                <w:szCs w:val="20"/>
              </w:rPr>
              <w:t>. Слет юных водников "Паруса надежды"</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8443EF">
            <w:pPr>
              <w:pStyle w:val="ConsPlusNormal"/>
              <w:jc w:val="both"/>
              <w:rPr>
                <w:sz w:val="20"/>
                <w:szCs w:val="20"/>
              </w:rPr>
            </w:pPr>
            <w:r>
              <w:rPr>
                <w:sz w:val="20"/>
                <w:szCs w:val="20"/>
              </w:rPr>
              <w:t>МОНО</w:t>
            </w:r>
            <w:r w:rsidRPr="00617DB2">
              <w:rPr>
                <w:sz w:val="20"/>
                <w:szCs w:val="20"/>
              </w:rPr>
              <w:t xml:space="preserve">, ГБПОУ  НИК,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2016</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Default="00E44FC2" w:rsidP="00356B83">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8.6.1.</w:t>
            </w:r>
          </w:p>
        </w:tc>
        <w:tc>
          <w:tcPr>
            <w:tcW w:w="2694" w:type="dxa"/>
            <w:tcBorders>
              <w:top w:val="single" w:sz="4" w:space="0" w:color="auto"/>
              <w:left w:val="nil"/>
              <w:bottom w:val="single" w:sz="4" w:space="0" w:color="auto"/>
              <w:right w:val="single" w:sz="4" w:space="0" w:color="auto"/>
            </w:tcBorders>
            <w:shd w:val="clear" w:color="auto" w:fill="auto"/>
            <w:hideMark/>
          </w:tcPr>
          <w:p w:rsidR="00E44FC2" w:rsidRDefault="00E44FC2" w:rsidP="00356B83">
            <w:pPr>
              <w:pStyle w:val="ConsPlusNormal"/>
              <w:jc w:val="both"/>
              <w:rPr>
                <w:sz w:val="20"/>
                <w:szCs w:val="20"/>
              </w:rPr>
            </w:pPr>
            <w:r>
              <w:rPr>
                <w:sz w:val="20"/>
                <w:szCs w:val="20"/>
              </w:rPr>
              <w:t>Количество участников слета (0)</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Default="00E44FC2"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Default="00E44FC2"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9.</w:t>
            </w: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09408E" w:rsidP="00356B83">
            <w:pPr>
              <w:pStyle w:val="ConsPlusNormal"/>
              <w:jc w:val="both"/>
              <w:rPr>
                <w:color w:val="000000" w:themeColor="text1"/>
                <w:sz w:val="20"/>
                <w:szCs w:val="20"/>
              </w:rPr>
            </w:pPr>
            <w:hyperlink r:id="rId9" w:history="1">
              <w:r w:rsidR="00E44FC2" w:rsidRPr="00617DB2">
                <w:rPr>
                  <w:color w:val="000000" w:themeColor="text1"/>
                  <w:sz w:val="20"/>
                  <w:szCs w:val="20"/>
                </w:rPr>
                <w:t>9</w:t>
              </w:r>
            </w:hyperlink>
            <w:r w:rsidR="00E44FC2" w:rsidRPr="00617DB2">
              <w:rPr>
                <w:color w:val="000000" w:themeColor="text1"/>
                <w:sz w:val="20"/>
                <w:szCs w:val="20"/>
              </w:rPr>
              <w:t>. Разработка и апробация механизма персонифицированной системы повышения квалификации</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356B83">
            <w:pPr>
              <w:pStyle w:val="ConsPlusNormal"/>
              <w:jc w:val="both"/>
              <w:rPr>
                <w:color w:val="000000" w:themeColor="text1"/>
                <w:sz w:val="20"/>
                <w:szCs w:val="20"/>
              </w:rPr>
            </w:pPr>
            <w:r>
              <w:rPr>
                <w:color w:val="000000" w:themeColor="text1"/>
                <w:sz w:val="20"/>
                <w:szCs w:val="20"/>
              </w:rPr>
              <w:t>МОНО</w:t>
            </w:r>
            <w:r w:rsidRPr="00617DB2">
              <w:rPr>
                <w:color w:val="000000" w:themeColor="text1"/>
                <w:sz w:val="20"/>
                <w:szCs w:val="20"/>
              </w:rPr>
              <w:t xml:space="preserve">, ГБПОУ  НИК, </w:t>
            </w:r>
          </w:p>
          <w:p w:rsidR="00E44FC2" w:rsidRPr="00617DB2" w:rsidRDefault="00E44FC2" w:rsidP="008443EF">
            <w:pPr>
              <w:pStyle w:val="ConsPlusNormal"/>
              <w:jc w:val="both"/>
              <w:rPr>
                <w:color w:val="000000" w:themeColor="text1"/>
                <w:sz w:val="20"/>
                <w:szCs w:val="20"/>
              </w:rPr>
            </w:pPr>
            <w:r>
              <w:rPr>
                <w:color w:val="000000" w:themeColor="text1"/>
                <w:sz w:val="20"/>
                <w:szCs w:val="20"/>
              </w:rPr>
              <w:t>НГИЭУ</w:t>
            </w:r>
            <w:r w:rsidRPr="00617DB2">
              <w:rPr>
                <w:color w:val="000000" w:themeColor="text1"/>
                <w:sz w:val="20"/>
                <w:szCs w:val="20"/>
              </w:rPr>
              <w:t xml:space="preserve">,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E44FC2"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FC2" w:rsidRPr="00617DB2" w:rsidRDefault="00E44FC2" w:rsidP="00356B83">
            <w:pPr>
              <w:spacing w:after="0"/>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9.1.</w:t>
            </w:r>
          </w:p>
        </w:tc>
        <w:tc>
          <w:tcPr>
            <w:tcW w:w="2694"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356B83">
            <w:pPr>
              <w:pStyle w:val="ConsPlusNormal"/>
              <w:jc w:val="both"/>
              <w:rPr>
                <w:sz w:val="20"/>
                <w:szCs w:val="20"/>
              </w:rPr>
            </w:pPr>
            <w:r w:rsidRPr="00617DB2">
              <w:rPr>
                <w:sz w:val="20"/>
                <w:szCs w:val="20"/>
              </w:rPr>
              <w:t xml:space="preserve">9.1. </w:t>
            </w:r>
            <w:r>
              <w:rPr>
                <w:sz w:val="20"/>
                <w:szCs w:val="20"/>
              </w:rPr>
              <w:t>Построение индивидуальной  образовательной траектории профессионального роста педагогических работников ПОО</w:t>
            </w:r>
          </w:p>
        </w:tc>
        <w:tc>
          <w:tcPr>
            <w:tcW w:w="1701" w:type="dxa"/>
            <w:tcBorders>
              <w:top w:val="single" w:sz="4" w:space="0" w:color="auto"/>
              <w:left w:val="nil"/>
              <w:bottom w:val="single" w:sz="4" w:space="0" w:color="auto"/>
              <w:right w:val="single" w:sz="4" w:space="0" w:color="auto"/>
            </w:tcBorders>
            <w:shd w:val="clear" w:color="auto" w:fill="auto"/>
            <w:hideMark/>
          </w:tcPr>
          <w:p w:rsidR="00E44FC2" w:rsidRPr="00617DB2" w:rsidRDefault="00E44FC2" w:rsidP="008443EF">
            <w:pPr>
              <w:pStyle w:val="ConsPlusNormal"/>
              <w:jc w:val="both"/>
              <w:rPr>
                <w:sz w:val="20"/>
                <w:szCs w:val="20"/>
              </w:rPr>
            </w:pPr>
            <w:r w:rsidRPr="00617DB2">
              <w:rPr>
                <w:sz w:val="20"/>
                <w:szCs w:val="20"/>
              </w:rPr>
              <w:t xml:space="preserve">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2016</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E44FC2" w:rsidRPr="00617DB2" w:rsidRDefault="00E44FC2"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44FC2" w:rsidRPr="00617DB2" w:rsidRDefault="007300A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7300A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300A4" w:rsidRPr="00617DB2" w:rsidRDefault="007300A4" w:rsidP="00356B83">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9.1.1.</w:t>
            </w:r>
          </w:p>
        </w:tc>
        <w:tc>
          <w:tcPr>
            <w:tcW w:w="2694"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Pr>
                <w:sz w:val="20"/>
                <w:szCs w:val="20"/>
              </w:rPr>
              <w:t xml:space="preserve">Доля педагогических работников ПОО, прошедших повышение </w:t>
            </w:r>
            <w:r>
              <w:rPr>
                <w:sz w:val="20"/>
                <w:szCs w:val="20"/>
              </w:rPr>
              <w:lastRenderedPageBreak/>
              <w:t>квалификации по индивидуальной  образовательной траектории, % (0)</w:t>
            </w:r>
          </w:p>
        </w:tc>
        <w:tc>
          <w:tcPr>
            <w:tcW w:w="1701"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8443EF">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300A4" w:rsidRDefault="007300A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w:t>
            </w:r>
          </w:p>
        </w:tc>
        <w:tc>
          <w:tcPr>
            <w:tcW w:w="1126"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both"/>
              <w:rPr>
                <w:rFonts w:ascii="Times New Roman" w:eastAsia="Times New Roman" w:hAnsi="Times New Roman" w:cs="Times New Roman"/>
                <w:color w:val="000000"/>
                <w:sz w:val="20"/>
                <w:szCs w:val="20"/>
              </w:rPr>
            </w:pPr>
          </w:p>
        </w:tc>
      </w:tr>
      <w:tr w:rsidR="007300A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300A4" w:rsidRPr="00617DB2" w:rsidRDefault="007300A4" w:rsidP="00356B83">
            <w:pPr>
              <w:spacing w:after="0"/>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lastRenderedPageBreak/>
              <w:t>9.2.</w:t>
            </w:r>
          </w:p>
        </w:tc>
        <w:tc>
          <w:tcPr>
            <w:tcW w:w="2694"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sidRPr="00617DB2">
              <w:rPr>
                <w:sz w:val="20"/>
                <w:szCs w:val="20"/>
              </w:rPr>
              <w:t xml:space="preserve">9.2. </w:t>
            </w:r>
            <w:r>
              <w:rPr>
                <w:sz w:val="20"/>
                <w:szCs w:val="20"/>
              </w:rPr>
              <w:t>Разработка и внедрение эффективных форм по освоению лучших педагогических практик</w:t>
            </w:r>
          </w:p>
        </w:tc>
        <w:tc>
          <w:tcPr>
            <w:tcW w:w="1701"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sidRPr="00617DB2">
              <w:rPr>
                <w:sz w:val="20"/>
                <w:szCs w:val="20"/>
              </w:rPr>
              <w:t xml:space="preserve">ГБПОУ  НИК, </w:t>
            </w:r>
          </w:p>
          <w:p w:rsidR="007300A4" w:rsidRPr="00617DB2" w:rsidRDefault="007300A4" w:rsidP="008443EF">
            <w:pPr>
              <w:pStyle w:val="ConsPlusNormal"/>
              <w:jc w:val="both"/>
              <w:rPr>
                <w:sz w:val="20"/>
                <w:szCs w:val="20"/>
              </w:rPr>
            </w:pPr>
            <w:r w:rsidRPr="00617DB2">
              <w:rPr>
                <w:sz w:val="20"/>
                <w:szCs w:val="20"/>
              </w:rPr>
              <w:t xml:space="preserve">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7300A4">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7300A4">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7300A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300A4" w:rsidRPr="00617DB2" w:rsidRDefault="007300A4" w:rsidP="00356B83">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9.2.1.</w:t>
            </w:r>
          </w:p>
        </w:tc>
        <w:tc>
          <w:tcPr>
            <w:tcW w:w="2694"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Pr>
                <w:rFonts w:eastAsia="Times New Roman"/>
                <w:color w:val="000000"/>
                <w:sz w:val="20"/>
                <w:szCs w:val="20"/>
              </w:rPr>
              <w:t>Размещение на сайте лучших педагогических практик</w:t>
            </w:r>
          </w:p>
        </w:tc>
        <w:tc>
          <w:tcPr>
            <w:tcW w:w="1701"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10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10 </w:t>
            </w:r>
          </w:p>
        </w:tc>
        <w:tc>
          <w:tcPr>
            <w:tcW w:w="1126"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300A4" w:rsidRDefault="007300A4" w:rsidP="00356B83">
            <w:pPr>
              <w:spacing w:after="0"/>
              <w:jc w:val="both"/>
              <w:rPr>
                <w:rFonts w:ascii="Times New Roman" w:eastAsia="Times New Roman" w:hAnsi="Times New Roman" w:cs="Times New Roman"/>
                <w:color w:val="000000"/>
                <w:sz w:val="20"/>
                <w:szCs w:val="20"/>
              </w:rPr>
            </w:pPr>
          </w:p>
        </w:tc>
      </w:tr>
      <w:tr w:rsidR="007300A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300A4" w:rsidRPr="00617DB2" w:rsidRDefault="007300A4" w:rsidP="00356B83">
            <w:pPr>
              <w:spacing w:after="0"/>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10.</w:t>
            </w:r>
          </w:p>
        </w:tc>
        <w:tc>
          <w:tcPr>
            <w:tcW w:w="2694" w:type="dxa"/>
            <w:tcBorders>
              <w:top w:val="single" w:sz="4" w:space="0" w:color="auto"/>
              <w:left w:val="nil"/>
              <w:bottom w:val="single" w:sz="4" w:space="0" w:color="auto"/>
              <w:right w:val="single" w:sz="4" w:space="0" w:color="auto"/>
            </w:tcBorders>
            <w:shd w:val="clear" w:color="auto" w:fill="auto"/>
            <w:hideMark/>
          </w:tcPr>
          <w:p w:rsidR="007300A4" w:rsidRPr="00617DB2" w:rsidRDefault="0009408E" w:rsidP="00356B83">
            <w:pPr>
              <w:pStyle w:val="ConsPlusNormal"/>
              <w:jc w:val="both"/>
              <w:rPr>
                <w:color w:val="000000" w:themeColor="text1"/>
                <w:sz w:val="20"/>
                <w:szCs w:val="20"/>
              </w:rPr>
            </w:pPr>
            <w:hyperlink r:id="rId10" w:history="1">
              <w:r w:rsidR="007300A4" w:rsidRPr="00617DB2">
                <w:rPr>
                  <w:color w:val="000000" w:themeColor="text1"/>
                  <w:sz w:val="20"/>
                  <w:szCs w:val="20"/>
                </w:rPr>
                <w:t>10</w:t>
              </w:r>
            </w:hyperlink>
            <w:r w:rsidR="007300A4" w:rsidRPr="00617DB2">
              <w:rPr>
                <w:color w:val="000000" w:themeColor="text1"/>
                <w:sz w:val="20"/>
                <w:szCs w:val="20"/>
              </w:rPr>
              <w:t xml:space="preserve">. Формирование государственного задания </w:t>
            </w:r>
            <w:proofErr w:type="gramStart"/>
            <w:r w:rsidR="007300A4" w:rsidRPr="00617DB2">
              <w:rPr>
                <w:color w:val="000000" w:themeColor="text1"/>
                <w:sz w:val="20"/>
                <w:szCs w:val="20"/>
              </w:rPr>
              <w:t>подведомственным</w:t>
            </w:r>
            <w:proofErr w:type="gramEnd"/>
            <w:r w:rsidR="007300A4" w:rsidRPr="00617DB2">
              <w:rPr>
                <w:color w:val="000000" w:themeColor="text1"/>
                <w:sz w:val="20"/>
                <w:szCs w:val="20"/>
              </w:rPr>
              <w:t xml:space="preserve"> ПОО и реализация на его основе образовательных программ</w:t>
            </w:r>
          </w:p>
        </w:tc>
        <w:tc>
          <w:tcPr>
            <w:tcW w:w="1701"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Pr>
                <w:sz w:val="20"/>
                <w:szCs w:val="20"/>
              </w:rPr>
              <w:t>МОНО</w:t>
            </w:r>
            <w:r w:rsidRPr="00617DB2">
              <w:rPr>
                <w:sz w:val="20"/>
                <w:szCs w:val="20"/>
              </w:rPr>
              <w:t>,</w:t>
            </w:r>
            <w:proofErr w:type="gramStart"/>
            <w:r w:rsidRPr="00617DB2">
              <w:rPr>
                <w:sz w:val="20"/>
                <w:szCs w:val="20"/>
              </w:rPr>
              <w:t xml:space="preserve"> ,</w:t>
            </w:r>
            <w:proofErr w:type="gramEnd"/>
          </w:p>
          <w:p w:rsidR="007300A4" w:rsidRPr="00617DB2" w:rsidRDefault="007300A4" w:rsidP="008443EF">
            <w:pPr>
              <w:pStyle w:val="ConsPlusNormal"/>
              <w:jc w:val="both"/>
              <w:rPr>
                <w:sz w:val="20"/>
                <w:szCs w:val="20"/>
              </w:rPr>
            </w:pPr>
            <w:r w:rsidRPr="00617DB2">
              <w:rPr>
                <w:sz w:val="20"/>
                <w:szCs w:val="20"/>
              </w:rPr>
              <w:t xml:space="preserve">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7300A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300A4" w:rsidRPr="00617DB2" w:rsidRDefault="007300A4" w:rsidP="00356B83">
            <w:pPr>
              <w:spacing w:after="0"/>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10.1</w:t>
            </w:r>
          </w:p>
        </w:tc>
        <w:tc>
          <w:tcPr>
            <w:tcW w:w="2694"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sidRPr="00617DB2">
              <w:rPr>
                <w:sz w:val="20"/>
                <w:szCs w:val="20"/>
              </w:rPr>
              <w:t xml:space="preserve">10.1. Обеспечение деятельности </w:t>
            </w:r>
            <w:proofErr w:type="gramStart"/>
            <w:r w:rsidRPr="00617DB2">
              <w:rPr>
                <w:sz w:val="20"/>
                <w:szCs w:val="20"/>
              </w:rPr>
              <w:t>подведомственных</w:t>
            </w:r>
            <w:proofErr w:type="gramEnd"/>
            <w:r w:rsidRPr="00617DB2">
              <w:rPr>
                <w:sz w:val="20"/>
                <w:szCs w:val="20"/>
              </w:rPr>
              <w:t xml:space="preserve"> ПОО</w:t>
            </w:r>
          </w:p>
        </w:tc>
        <w:tc>
          <w:tcPr>
            <w:tcW w:w="1701"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Pr>
                <w:sz w:val="20"/>
                <w:szCs w:val="20"/>
              </w:rPr>
              <w:t>МОНО</w:t>
            </w:r>
            <w:r w:rsidRPr="00617DB2">
              <w:rPr>
                <w:sz w:val="20"/>
                <w:szCs w:val="20"/>
              </w:rPr>
              <w:t>,</w:t>
            </w:r>
          </w:p>
          <w:p w:rsidR="007300A4" w:rsidRPr="00617DB2" w:rsidRDefault="007300A4" w:rsidP="008443EF">
            <w:pPr>
              <w:pStyle w:val="ConsPlusNormal"/>
              <w:jc w:val="both"/>
              <w:rPr>
                <w:sz w:val="20"/>
                <w:szCs w:val="20"/>
              </w:rPr>
            </w:pPr>
            <w:r w:rsidRPr="00617DB2">
              <w:rPr>
                <w:sz w:val="20"/>
                <w:szCs w:val="20"/>
              </w:rPr>
              <w:t xml:space="preserve">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7300A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300A4" w:rsidRPr="00617DB2" w:rsidRDefault="007300A4" w:rsidP="00356B83">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10.1.1.</w:t>
            </w:r>
          </w:p>
        </w:tc>
        <w:tc>
          <w:tcPr>
            <w:tcW w:w="2694"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Pr>
                <w:sz w:val="20"/>
                <w:szCs w:val="20"/>
              </w:rPr>
              <w:t xml:space="preserve">Численность обучающихся, тыс. чел. </w:t>
            </w:r>
          </w:p>
        </w:tc>
        <w:tc>
          <w:tcPr>
            <w:tcW w:w="1701" w:type="dxa"/>
            <w:tcBorders>
              <w:top w:val="single" w:sz="4" w:space="0" w:color="auto"/>
              <w:left w:val="nil"/>
              <w:bottom w:val="single" w:sz="4" w:space="0" w:color="auto"/>
              <w:right w:val="single" w:sz="4" w:space="0" w:color="auto"/>
            </w:tcBorders>
            <w:shd w:val="clear" w:color="auto" w:fill="auto"/>
            <w:hideMark/>
          </w:tcPr>
          <w:p w:rsidR="007300A4" w:rsidRDefault="007300A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7300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39,2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7300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39,2</w:t>
            </w:r>
          </w:p>
        </w:tc>
        <w:tc>
          <w:tcPr>
            <w:tcW w:w="1126"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both"/>
              <w:rPr>
                <w:rFonts w:ascii="Times New Roman" w:eastAsia="Times New Roman" w:hAnsi="Times New Roman" w:cs="Times New Roman"/>
                <w:color w:val="000000"/>
                <w:sz w:val="20"/>
                <w:szCs w:val="20"/>
              </w:rPr>
            </w:pPr>
          </w:p>
        </w:tc>
      </w:tr>
      <w:tr w:rsidR="007300A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300A4" w:rsidRPr="00617DB2" w:rsidRDefault="007300A4" w:rsidP="00356B83">
            <w:pPr>
              <w:spacing w:after="0"/>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10.2.</w:t>
            </w:r>
          </w:p>
        </w:tc>
        <w:tc>
          <w:tcPr>
            <w:tcW w:w="2694"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sidRPr="00617DB2">
              <w:rPr>
                <w:sz w:val="20"/>
                <w:szCs w:val="20"/>
              </w:rPr>
              <w:t xml:space="preserve">10.2. Обеспечение деятельности </w:t>
            </w:r>
            <w:proofErr w:type="gramStart"/>
            <w:r w:rsidRPr="00617DB2">
              <w:rPr>
                <w:sz w:val="20"/>
                <w:szCs w:val="20"/>
              </w:rPr>
              <w:t>подведомственного</w:t>
            </w:r>
            <w:proofErr w:type="gramEnd"/>
            <w:r w:rsidRPr="00617DB2">
              <w:rPr>
                <w:sz w:val="20"/>
                <w:szCs w:val="20"/>
              </w:rPr>
              <w:t xml:space="preserve"> ОО ВО</w:t>
            </w:r>
          </w:p>
        </w:tc>
        <w:tc>
          <w:tcPr>
            <w:tcW w:w="1701"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Pr>
                <w:sz w:val="20"/>
                <w:szCs w:val="20"/>
              </w:rPr>
              <w:t>МОНО</w:t>
            </w:r>
            <w:r w:rsidRPr="00617DB2">
              <w:rPr>
                <w:sz w:val="20"/>
                <w:szCs w:val="20"/>
              </w:rPr>
              <w:t>,</w:t>
            </w:r>
          </w:p>
          <w:p w:rsidR="007300A4" w:rsidRPr="00617DB2" w:rsidRDefault="007300A4" w:rsidP="008443EF">
            <w:pPr>
              <w:pStyle w:val="ConsPlusNormal"/>
              <w:jc w:val="both"/>
              <w:rPr>
                <w:sz w:val="20"/>
                <w:szCs w:val="20"/>
              </w:rPr>
            </w:pPr>
            <w:r w:rsidRPr="00617DB2">
              <w:rPr>
                <w:sz w:val="20"/>
                <w:szCs w:val="20"/>
              </w:rPr>
              <w:t xml:space="preserve">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7300A4">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7300A4">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7300A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300A4" w:rsidRPr="00617DB2" w:rsidRDefault="007300A4" w:rsidP="00356B83">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10.2.1.</w:t>
            </w:r>
          </w:p>
        </w:tc>
        <w:tc>
          <w:tcPr>
            <w:tcW w:w="2694"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Pr>
                <w:sz w:val="20"/>
                <w:szCs w:val="20"/>
              </w:rPr>
              <w:t>Численность обучающихся, тыс. чел.</w:t>
            </w:r>
          </w:p>
        </w:tc>
        <w:tc>
          <w:tcPr>
            <w:tcW w:w="1701" w:type="dxa"/>
            <w:tcBorders>
              <w:top w:val="single" w:sz="4" w:space="0" w:color="auto"/>
              <w:left w:val="nil"/>
              <w:bottom w:val="single" w:sz="4" w:space="0" w:color="auto"/>
              <w:right w:val="single" w:sz="4" w:space="0" w:color="auto"/>
            </w:tcBorders>
            <w:shd w:val="clear" w:color="auto" w:fill="auto"/>
            <w:hideMark/>
          </w:tcPr>
          <w:p w:rsidR="007300A4" w:rsidRDefault="007300A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960056"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r w:rsidR="007300A4">
              <w:rPr>
                <w:rFonts w:ascii="Times New Roman" w:eastAsia="Times New Roman" w:hAnsi="Times New Roman" w:cs="Times New Roman"/>
                <w:color w:val="000000"/>
                <w:sz w:val="20"/>
                <w:szCs w:val="20"/>
              </w:rPr>
              <w:t xml:space="preserve">3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w:t>
            </w:r>
          </w:p>
        </w:tc>
        <w:tc>
          <w:tcPr>
            <w:tcW w:w="1126"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both"/>
              <w:rPr>
                <w:rFonts w:ascii="Times New Roman" w:eastAsia="Times New Roman" w:hAnsi="Times New Roman" w:cs="Times New Roman"/>
                <w:color w:val="000000"/>
                <w:sz w:val="20"/>
                <w:szCs w:val="20"/>
              </w:rPr>
            </w:pPr>
          </w:p>
        </w:tc>
      </w:tr>
      <w:tr w:rsidR="007300A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300A4" w:rsidRPr="00617DB2" w:rsidRDefault="007300A4" w:rsidP="00356B83">
            <w:pPr>
              <w:spacing w:after="0"/>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10.3.</w:t>
            </w:r>
          </w:p>
        </w:tc>
        <w:tc>
          <w:tcPr>
            <w:tcW w:w="2694"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sidRPr="00617DB2">
              <w:rPr>
                <w:sz w:val="20"/>
                <w:szCs w:val="20"/>
              </w:rPr>
              <w:t xml:space="preserve">10.3. Организация ДПО по военно-учетным специальностям на базе </w:t>
            </w:r>
            <w:proofErr w:type="gramStart"/>
            <w:r w:rsidRPr="00617DB2">
              <w:rPr>
                <w:sz w:val="20"/>
                <w:szCs w:val="20"/>
              </w:rPr>
              <w:t>подведомственных</w:t>
            </w:r>
            <w:proofErr w:type="gramEnd"/>
            <w:r w:rsidRPr="00617DB2">
              <w:rPr>
                <w:sz w:val="20"/>
                <w:szCs w:val="20"/>
              </w:rPr>
              <w:t xml:space="preserve"> ПОО</w:t>
            </w:r>
          </w:p>
        </w:tc>
        <w:tc>
          <w:tcPr>
            <w:tcW w:w="1701" w:type="dxa"/>
            <w:tcBorders>
              <w:top w:val="single" w:sz="4" w:space="0" w:color="auto"/>
              <w:left w:val="nil"/>
              <w:bottom w:val="single" w:sz="4" w:space="0" w:color="auto"/>
              <w:right w:val="single" w:sz="4" w:space="0" w:color="auto"/>
            </w:tcBorders>
            <w:shd w:val="clear" w:color="auto" w:fill="auto"/>
            <w:hideMark/>
          </w:tcPr>
          <w:p w:rsidR="007300A4" w:rsidRPr="00617DB2" w:rsidRDefault="007300A4" w:rsidP="00356B83">
            <w:pPr>
              <w:pStyle w:val="ConsPlusNormal"/>
              <w:jc w:val="both"/>
              <w:rPr>
                <w:sz w:val="20"/>
                <w:szCs w:val="20"/>
              </w:rPr>
            </w:pPr>
            <w:r>
              <w:rPr>
                <w:sz w:val="20"/>
                <w:szCs w:val="20"/>
              </w:rPr>
              <w:t>МОНО</w:t>
            </w:r>
            <w:r w:rsidRPr="00617DB2">
              <w:rPr>
                <w:sz w:val="20"/>
                <w:szCs w:val="20"/>
              </w:rPr>
              <w:t>,</w:t>
            </w:r>
          </w:p>
          <w:p w:rsidR="007300A4" w:rsidRPr="00617DB2" w:rsidRDefault="007300A4" w:rsidP="008443EF">
            <w:pPr>
              <w:pStyle w:val="ConsPlusNormal"/>
              <w:jc w:val="both"/>
              <w:rPr>
                <w:sz w:val="20"/>
                <w:szCs w:val="20"/>
              </w:rPr>
            </w:pPr>
            <w:r w:rsidRPr="00617DB2">
              <w:rPr>
                <w:sz w:val="20"/>
                <w:szCs w:val="20"/>
              </w:rPr>
              <w:t xml:space="preserve"> ПОО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r w:rsidRPr="00617DB2">
              <w:rPr>
                <w:rFonts w:ascii="Times New Roman" w:eastAsia="Times New Roman" w:hAnsi="Times New Roman" w:cs="Times New Roman"/>
                <w:color w:val="000000"/>
                <w:sz w:val="20"/>
                <w:szCs w:val="20"/>
              </w:rPr>
              <w:t>201</w:t>
            </w:r>
            <w:r>
              <w:rPr>
                <w:rFonts w:ascii="Times New Roman" w:eastAsia="Times New Roman" w:hAnsi="Times New Roman" w:cs="Times New Roman"/>
                <w:color w:val="000000"/>
                <w:sz w:val="20"/>
                <w:szCs w:val="20"/>
              </w:rPr>
              <w:t>8</w:t>
            </w:r>
          </w:p>
        </w:tc>
        <w:tc>
          <w:tcPr>
            <w:tcW w:w="1835"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7300A4">
            <w:pPr>
              <w:spacing w:after="0"/>
              <w:jc w:val="center"/>
              <w:rPr>
                <w:rFonts w:ascii="Times New Roman" w:eastAsia="Times New Roman" w:hAnsi="Times New Roman" w:cs="Times New Roman"/>
                <w:color w:val="00000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7300A4">
            <w:pPr>
              <w:spacing w:after="0"/>
              <w:jc w:val="center"/>
              <w:rPr>
                <w:rFonts w:ascii="Times New Roman" w:eastAsia="Times New Roman" w:hAnsi="Times New Roman" w:cs="Times New Roman"/>
                <w:color w:val="000000"/>
                <w:sz w:val="20"/>
                <w:szCs w:val="20"/>
              </w:rPr>
            </w:pPr>
          </w:p>
        </w:tc>
        <w:tc>
          <w:tcPr>
            <w:tcW w:w="1126"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7300A4" w:rsidRPr="00444422" w:rsidTr="00562EDB">
        <w:trPr>
          <w:gridAfter w:val="8"/>
          <w:wAfter w:w="7712" w:type="dxa"/>
          <w:trHeight w:val="300"/>
        </w:trPr>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7300A4" w:rsidRPr="00617DB2" w:rsidRDefault="007300A4" w:rsidP="00356B83">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10.3.1.</w:t>
            </w:r>
          </w:p>
        </w:tc>
        <w:tc>
          <w:tcPr>
            <w:tcW w:w="2694" w:type="dxa"/>
            <w:tcBorders>
              <w:top w:val="single" w:sz="4" w:space="0" w:color="auto"/>
              <w:left w:val="nil"/>
              <w:bottom w:val="single" w:sz="4" w:space="0" w:color="auto"/>
              <w:right w:val="single" w:sz="4" w:space="0" w:color="auto"/>
            </w:tcBorders>
            <w:shd w:val="clear" w:color="auto" w:fill="auto"/>
            <w:hideMark/>
          </w:tcPr>
          <w:p w:rsidR="007300A4" w:rsidRPr="007300A4" w:rsidRDefault="007300A4" w:rsidP="007300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Численность обучающихся, чел.</w:t>
            </w:r>
          </w:p>
        </w:tc>
        <w:tc>
          <w:tcPr>
            <w:tcW w:w="1701" w:type="dxa"/>
            <w:tcBorders>
              <w:top w:val="single" w:sz="4" w:space="0" w:color="auto"/>
              <w:left w:val="nil"/>
              <w:bottom w:val="single" w:sz="4" w:space="0" w:color="auto"/>
              <w:right w:val="single" w:sz="4" w:space="0" w:color="auto"/>
            </w:tcBorders>
            <w:shd w:val="clear" w:color="auto" w:fill="auto"/>
            <w:hideMark/>
          </w:tcPr>
          <w:p w:rsidR="007300A4" w:rsidRDefault="007300A4" w:rsidP="00356B83">
            <w:pPr>
              <w:pStyle w:val="ConsPlusNormal"/>
              <w:jc w:val="both"/>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center"/>
              <w:rPr>
                <w:rFonts w:ascii="Times New Roman" w:eastAsia="Times New Roman" w:hAnsi="Times New Roman" w:cs="Times New Roman"/>
                <w:color w:val="000000"/>
                <w:sz w:val="20"/>
                <w:szCs w:val="20"/>
              </w:rPr>
            </w:pPr>
          </w:p>
        </w:tc>
        <w:tc>
          <w:tcPr>
            <w:tcW w:w="1835"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155 </w:t>
            </w:r>
          </w:p>
        </w:tc>
        <w:tc>
          <w:tcPr>
            <w:tcW w:w="1567" w:type="dxa"/>
            <w:gridSpan w:val="2"/>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155 </w:t>
            </w:r>
          </w:p>
        </w:tc>
        <w:tc>
          <w:tcPr>
            <w:tcW w:w="1126" w:type="dxa"/>
            <w:tcBorders>
              <w:top w:val="single" w:sz="4" w:space="0" w:color="auto"/>
              <w:left w:val="nil"/>
              <w:bottom w:val="single" w:sz="4" w:space="0" w:color="auto"/>
              <w:right w:val="single" w:sz="4" w:space="0" w:color="auto"/>
            </w:tcBorders>
            <w:shd w:val="clear" w:color="auto" w:fill="auto"/>
            <w:noWrap/>
            <w:hideMark/>
          </w:tcPr>
          <w:p w:rsidR="007300A4" w:rsidRPr="00617DB2" w:rsidRDefault="007300A4" w:rsidP="005F65A4">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300A4" w:rsidRPr="00617DB2" w:rsidRDefault="007300A4" w:rsidP="00356B83">
            <w:pPr>
              <w:spacing w:after="0"/>
              <w:jc w:val="both"/>
              <w:rPr>
                <w:rFonts w:ascii="Times New Roman" w:eastAsia="Times New Roman" w:hAnsi="Times New Roman" w:cs="Times New Roman"/>
                <w:color w:val="000000"/>
                <w:sz w:val="20"/>
                <w:szCs w:val="20"/>
              </w:rPr>
            </w:pPr>
          </w:p>
        </w:tc>
      </w:tr>
    </w:tbl>
    <w:p w:rsidR="00B64D80" w:rsidRDefault="00B64D80" w:rsidP="00B64D80">
      <w:pPr>
        <w:jc w:val="both"/>
        <w:rPr>
          <w:rFonts w:ascii="Times New Roman" w:eastAsia="Calibri" w:hAnsi="Times New Roman" w:cs="Times New Roman"/>
          <w:b/>
          <w:color w:val="000000"/>
          <w:sz w:val="24"/>
          <w:szCs w:val="24"/>
          <w:u w:val="single"/>
        </w:rPr>
      </w:pPr>
    </w:p>
    <w:p w:rsidR="008443EF" w:rsidRDefault="008443EF" w:rsidP="00B64D80">
      <w:pPr>
        <w:jc w:val="both"/>
        <w:rPr>
          <w:rFonts w:ascii="Times New Roman" w:eastAsia="Calibri" w:hAnsi="Times New Roman" w:cs="Times New Roman"/>
          <w:b/>
          <w:color w:val="000000"/>
          <w:sz w:val="28"/>
          <w:szCs w:val="28"/>
          <w:u w:val="single"/>
        </w:rPr>
      </w:pPr>
    </w:p>
    <w:p w:rsidR="00562EDB" w:rsidRDefault="00562EDB" w:rsidP="00B64D80">
      <w:pPr>
        <w:jc w:val="both"/>
        <w:rPr>
          <w:rFonts w:ascii="Times New Roman" w:eastAsia="Calibri" w:hAnsi="Times New Roman" w:cs="Times New Roman"/>
          <w:b/>
          <w:color w:val="000000"/>
          <w:sz w:val="28"/>
          <w:szCs w:val="28"/>
          <w:u w:val="single"/>
        </w:rPr>
      </w:pPr>
    </w:p>
    <w:p w:rsidR="00562EDB" w:rsidRDefault="00562EDB" w:rsidP="00B64D80">
      <w:pPr>
        <w:jc w:val="both"/>
        <w:rPr>
          <w:rFonts w:ascii="Times New Roman" w:eastAsia="Calibri" w:hAnsi="Times New Roman" w:cs="Times New Roman"/>
          <w:b/>
          <w:color w:val="000000"/>
          <w:sz w:val="28"/>
          <w:szCs w:val="28"/>
          <w:u w:val="single"/>
        </w:rPr>
      </w:pPr>
    </w:p>
    <w:p w:rsidR="007300A4" w:rsidRDefault="007300A4" w:rsidP="00B64D80">
      <w:pPr>
        <w:jc w:val="both"/>
        <w:rPr>
          <w:rFonts w:ascii="Times New Roman" w:eastAsia="Calibri" w:hAnsi="Times New Roman" w:cs="Times New Roman"/>
          <w:b/>
          <w:color w:val="000000"/>
          <w:sz w:val="28"/>
          <w:szCs w:val="28"/>
          <w:u w:val="single"/>
        </w:rPr>
      </w:pPr>
    </w:p>
    <w:p w:rsidR="007300A4" w:rsidRPr="00763435" w:rsidRDefault="007300A4" w:rsidP="00B64D80">
      <w:pPr>
        <w:jc w:val="both"/>
        <w:rPr>
          <w:rFonts w:ascii="Times New Roman" w:eastAsia="Calibri" w:hAnsi="Times New Roman" w:cs="Times New Roman"/>
          <w:b/>
          <w:color w:val="000000"/>
          <w:sz w:val="28"/>
          <w:szCs w:val="28"/>
          <w:u w:val="single"/>
        </w:rPr>
      </w:pPr>
    </w:p>
    <w:p w:rsidR="008443EF" w:rsidRPr="00763435" w:rsidRDefault="008443EF" w:rsidP="00B64D80">
      <w:pPr>
        <w:jc w:val="both"/>
        <w:rPr>
          <w:rFonts w:ascii="Times New Roman" w:eastAsia="Calibri" w:hAnsi="Times New Roman" w:cs="Times New Roman"/>
          <w:b/>
          <w:color w:val="000000"/>
          <w:sz w:val="28"/>
          <w:szCs w:val="28"/>
          <w:u w:val="single"/>
        </w:rPr>
      </w:pPr>
      <w:r w:rsidRPr="00763435">
        <w:rPr>
          <w:rFonts w:ascii="Times New Roman" w:eastAsia="Calibri" w:hAnsi="Times New Roman" w:cs="Times New Roman"/>
          <w:b/>
          <w:color w:val="000000"/>
          <w:sz w:val="28"/>
          <w:szCs w:val="28"/>
          <w:u w:val="single"/>
        </w:rPr>
        <w:t>Список сокращений</w:t>
      </w:r>
    </w:p>
    <w:p w:rsidR="00B64D80" w:rsidRPr="00763435" w:rsidRDefault="008443EF" w:rsidP="008443EF">
      <w:pPr>
        <w:jc w:val="both"/>
        <w:rPr>
          <w:rFonts w:ascii="Times New Roman" w:hAnsi="Times New Roman" w:cs="Times New Roman"/>
          <w:sz w:val="28"/>
          <w:szCs w:val="28"/>
        </w:rPr>
      </w:pPr>
      <w:r w:rsidRPr="00763435">
        <w:rPr>
          <w:rFonts w:ascii="Times New Roman" w:hAnsi="Times New Roman" w:cs="Times New Roman"/>
          <w:sz w:val="28"/>
          <w:szCs w:val="28"/>
        </w:rPr>
        <w:t>МОНО</w:t>
      </w:r>
      <w:r w:rsidRPr="00763435">
        <w:rPr>
          <w:rFonts w:ascii="Times New Roman" w:hAnsi="Times New Roman" w:cs="Times New Roman"/>
          <w:sz w:val="28"/>
          <w:szCs w:val="28"/>
          <w:vertAlign w:val="superscript"/>
        </w:rPr>
        <w:t>*</w:t>
      </w:r>
      <w:r w:rsidRPr="00763435">
        <w:rPr>
          <w:rFonts w:ascii="Times New Roman" w:hAnsi="Times New Roman" w:cs="Times New Roman"/>
          <w:sz w:val="28"/>
          <w:szCs w:val="28"/>
        </w:rPr>
        <w:t xml:space="preserve"> - Министерство образования Нижегородской области</w:t>
      </w:r>
    </w:p>
    <w:p w:rsidR="008443EF" w:rsidRPr="00763435" w:rsidRDefault="008443EF" w:rsidP="008443EF">
      <w:pPr>
        <w:jc w:val="both"/>
        <w:rPr>
          <w:rFonts w:ascii="Times New Roman" w:hAnsi="Times New Roman" w:cs="Times New Roman"/>
          <w:sz w:val="28"/>
          <w:szCs w:val="28"/>
        </w:rPr>
      </w:pPr>
      <w:r w:rsidRPr="00763435">
        <w:rPr>
          <w:rFonts w:ascii="Times New Roman" w:hAnsi="Times New Roman" w:cs="Times New Roman"/>
          <w:sz w:val="28"/>
          <w:szCs w:val="28"/>
        </w:rPr>
        <w:t>ПОО</w:t>
      </w:r>
      <w:r w:rsidR="003972FC" w:rsidRPr="00763435">
        <w:rPr>
          <w:rFonts w:ascii="Times New Roman" w:hAnsi="Times New Roman" w:cs="Times New Roman"/>
          <w:sz w:val="28"/>
          <w:szCs w:val="28"/>
          <w:vertAlign w:val="superscript"/>
        </w:rPr>
        <w:t xml:space="preserve">** </w:t>
      </w:r>
      <w:r w:rsidR="003972FC" w:rsidRPr="00763435">
        <w:rPr>
          <w:rFonts w:ascii="Times New Roman" w:hAnsi="Times New Roman" w:cs="Times New Roman"/>
          <w:sz w:val="28"/>
          <w:szCs w:val="28"/>
        </w:rPr>
        <w:t xml:space="preserve"> - профессиональные образовательные организации</w:t>
      </w:r>
    </w:p>
    <w:p w:rsidR="003972FC" w:rsidRPr="00763435" w:rsidRDefault="003972FC" w:rsidP="008443EF">
      <w:pPr>
        <w:jc w:val="both"/>
        <w:rPr>
          <w:rFonts w:ascii="Times New Roman" w:hAnsi="Times New Roman" w:cs="Times New Roman"/>
          <w:sz w:val="28"/>
          <w:szCs w:val="28"/>
        </w:rPr>
      </w:pPr>
      <w:r w:rsidRPr="00763435">
        <w:rPr>
          <w:rFonts w:ascii="Times New Roman" w:hAnsi="Times New Roman" w:cs="Times New Roman"/>
          <w:sz w:val="28"/>
          <w:szCs w:val="28"/>
        </w:rPr>
        <w:t>ГБ</w:t>
      </w:r>
      <w:r w:rsidR="00763435" w:rsidRPr="00763435">
        <w:rPr>
          <w:rFonts w:ascii="Times New Roman" w:hAnsi="Times New Roman" w:cs="Times New Roman"/>
          <w:sz w:val="28"/>
          <w:szCs w:val="28"/>
        </w:rPr>
        <w:t>О</w:t>
      </w:r>
      <w:r w:rsidRPr="00763435">
        <w:rPr>
          <w:rFonts w:ascii="Times New Roman" w:hAnsi="Times New Roman" w:cs="Times New Roman"/>
          <w:sz w:val="28"/>
          <w:szCs w:val="28"/>
        </w:rPr>
        <w:t>У ДО</w:t>
      </w:r>
      <w:r w:rsidR="00763435" w:rsidRPr="00763435">
        <w:rPr>
          <w:rFonts w:ascii="Times New Roman" w:hAnsi="Times New Roman" w:cs="Times New Roman"/>
          <w:sz w:val="28"/>
          <w:szCs w:val="28"/>
        </w:rPr>
        <w:t>Д</w:t>
      </w:r>
      <w:r w:rsidRPr="00763435">
        <w:rPr>
          <w:rFonts w:ascii="Times New Roman" w:hAnsi="Times New Roman" w:cs="Times New Roman"/>
          <w:sz w:val="28"/>
          <w:szCs w:val="28"/>
        </w:rPr>
        <w:t xml:space="preserve"> </w:t>
      </w:r>
      <w:proofErr w:type="spellStart"/>
      <w:r w:rsidRPr="00763435">
        <w:rPr>
          <w:rFonts w:ascii="Times New Roman" w:hAnsi="Times New Roman" w:cs="Times New Roman"/>
          <w:sz w:val="28"/>
          <w:szCs w:val="28"/>
        </w:rPr>
        <w:t>ПоЦАКО</w:t>
      </w:r>
      <w:proofErr w:type="spellEnd"/>
      <w:r w:rsidRPr="00763435">
        <w:rPr>
          <w:rFonts w:ascii="Times New Roman" w:hAnsi="Times New Roman" w:cs="Times New Roman"/>
          <w:sz w:val="28"/>
          <w:szCs w:val="28"/>
        </w:rPr>
        <w:t xml:space="preserve"> </w:t>
      </w:r>
      <w:r w:rsidRPr="00763435">
        <w:rPr>
          <w:rFonts w:ascii="Times New Roman" w:hAnsi="Times New Roman" w:cs="Times New Roman"/>
          <w:sz w:val="28"/>
          <w:szCs w:val="28"/>
          <w:vertAlign w:val="superscript"/>
        </w:rPr>
        <w:t xml:space="preserve">*** </w:t>
      </w:r>
      <w:r w:rsidRPr="00763435">
        <w:rPr>
          <w:rFonts w:ascii="Times New Roman" w:hAnsi="Times New Roman" w:cs="Times New Roman"/>
          <w:sz w:val="28"/>
          <w:szCs w:val="28"/>
        </w:rPr>
        <w:t xml:space="preserve"> - государственное бюджетное </w:t>
      </w:r>
      <w:r w:rsidR="00763435" w:rsidRPr="00763435">
        <w:rPr>
          <w:rFonts w:ascii="Times New Roman" w:hAnsi="Times New Roman" w:cs="Times New Roman"/>
          <w:sz w:val="28"/>
          <w:szCs w:val="28"/>
        </w:rPr>
        <w:t xml:space="preserve"> образовательное </w:t>
      </w:r>
      <w:r w:rsidRPr="00763435">
        <w:rPr>
          <w:rFonts w:ascii="Times New Roman" w:hAnsi="Times New Roman" w:cs="Times New Roman"/>
          <w:sz w:val="28"/>
          <w:szCs w:val="28"/>
        </w:rPr>
        <w:t xml:space="preserve">учреждение  дополнительного образования </w:t>
      </w:r>
      <w:r w:rsidR="00763435" w:rsidRPr="00763435">
        <w:rPr>
          <w:rFonts w:ascii="Times New Roman" w:hAnsi="Times New Roman" w:cs="Times New Roman"/>
          <w:sz w:val="28"/>
          <w:szCs w:val="28"/>
        </w:rPr>
        <w:t xml:space="preserve"> детей "Поволжский центр аэрокосмического образования" </w:t>
      </w:r>
    </w:p>
    <w:p w:rsidR="008443EF" w:rsidRPr="00763435" w:rsidRDefault="003972FC" w:rsidP="008443EF">
      <w:pPr>
        <w:jc w:val="both"/>
        <w:rPr>
          <w:rFonts w:ascii="Times New Roman" w:eastAsia="Calibri" w:hAnsi="Times New Roman" w:cs="Times New Roman"/>
          <w:b/>
          <w:color w:val="000000"/>
          <w:sz w:val="28"/>
          <w:szCs w:val="28"/>
          <w:u w:val="single"/>
        </w:rPr>
      </w:pPr>
      <w:r w:rsidRPr="00763435">
        <w:rPr>
          <w:rFonts w:ascii="Times New Roman" w:hAnsi="Times New Roman" w:cs="Times New Roman"/>
          <w:color w:val="000000" w:themeColor="text1"/>
          <w:sz w:val="28"/>
          <w:szCs w:val="28"/>
        </w:rPr>
        <w:t>ГПБОУ  НИК**** - государственное  профессиональное бюджетное образовательное учреждение "Нижегородский индустриальный колледж"</w:t>
      </w:r>
    </w:p>
    <w:p w:rsidR="00B64D80" w:rsidRPr="00763435" w:rsidRDefault="003972FC" w:rsidP="003972FC">
      <w:pPr>
        <w:jc w:val="both"/>
        <w:rPr>
          <w:rFonts w:ascii="Times New Roman" w:eastAsia="Calibri" w:hAnsi="Times New Roman" w:cs="Times New Roman"/>
          <w:b/>
          <w:color w:val="000000"/>
          <w:sz w:val="28"/>
          <w:szCs w:val="28"/>
          <w:u w:val="single"/>
        </w:rPr>
      </w:pPr>
      <w:r w:rsidRPr="00763435">
        <w:rPr>
          <w:rFonts w:ascii="Times New Roman" w:hAnsi="Times New Roman" w:cs="Times New Roman"/>
          <w:sz w:val="28"/>
          <w:szCs w:val="28"/>
        </w:rPr>
        <w:t>ГБ</w:t>
      </w:r>
      <w:r w:rsidR="00763435" w:rsidRPr="00763435">
        <w:rPr>
          <w:rFonts w:ascii="Times New Roman" w:hAnsi="Times New Roman" w:cs="Times New Roman"/>
          <w:sz w:val="28"/>
          <w:szCs w:val="28"/>
        </w:rPr>
        <w:t>О</w:t>
      </w:r>
      <w:r w:rsidRPr="00763435">
        <w:rPr>
          <w:rFonts w:ascii="Times New Roman" w:hAnsi="Times New Roman" w:cs="Times New Roman"/>
          <w:sz w:val="28"/>
          <w:szCs w:val="28"/>
        </w:rPr>
        <w:t xml:space="preserve">У ДПО ННИЦ***** - государственное бюджетное </w:t>
      </w:r>
      <w:r w:rsidR="00763435" w:rsidRPr="00763435">
        <w:rPr>
          <w:rFonts w:ascii="Times New Roman" w:hAnsi="Times New Roman" w:cs="Times New Roman"/>
          <w:sz w:val="28"/>
          <w:szCs w:val="28"/>
        </w:rPr>
        <w:t xml:space="preserve"> образовательное </w:t>
      </w:r>
      <w:r w:rsidRPr="00763435">
        <w:rPr>
          <w:rFonts w:ascii="Times New Roman" w:hAnsi="Times New Roman" w:cs="Times New Roman"/>
          <w:sz w:val="28"/>
          <w:szCs w:val="28"/>
        </w:rPr>
        <w:t xml:space="preserve">учреждение  дополнительного </w:t>
      </w:r>
      <w:r w:rsidR="00763435" w:rsidRPr="00763435">
        <w:rPr>
          <w:rFonts w:ascii="Times New Roman" w:hAnsi="Times New Roman" w:cs="Times New Roman"/>
          <w:sz w:val="28"/>
          <w:szCs w:val="28"/>
        </w:rPr>
        <w:t xml:space="preserve"> профессионального </w:t>
      </w:r>
      <w:r w:rsidRPr="00763435">
        <w:rPr>
          <w:rFonts w:ascii="Times New Roman" w:hAnsi="Times New Roman" w:cs="Times New Roman"/>
          <w:sz w:val="28"/>
          <w:szCs w:val="28"/>
        </w:rPr>
        <w:t>образования</w:t>
      </w:r>
      <w:r w:rsidR="00763435" w:rsidRPr="00763435">
        <w:rPr>
          <w:rFonts w:ascii="Times New Roman" w:hAnsi="Times New Roman" w:cs="Times New Roman"/>
          <w:sz w:val="28"/>
          <w:szCs w:val="28"/>
        </w:rPr>
        <w:t xml:space="preserve"> "Нижегородский научно-информационный центр"</w:t>
      </w:r>
    </w:p>
    <w:p w:rsidR="00B64D80" w:rsidRPr="00763435" w:rsidRDefault="003972FC" w:rsidP="003972FC">
      <w:pPr>
        <w:jc w:val="both"/>
        <w:rPr>
          <w:rFonts w:ascii="Times New Roman" w:eastAsia="Calibri" w:hAnsi="Times New Roman" w:cs="Times New Roman"/>
          <w:b/>
          <w:color w:val="000000"/>
          <w:sz w:val="28"/>
          <w:szCs w:val="28"/>
          <w:u w:val="single"/>
        </w:rPr>
      </w:pPr>
      <w:r w:rsidRPr="00763435">
        <w:rPr>
          <w:rFonts w:ascii="Times New Roman" w:hAnsi="Times New Roman" w:cs="Times New Roman"/>
          <w:sz w:val="28"/>
          <w:szCs w:val="28"/>
        </w:rPr>
        <w:t>НГИЭУ****** - государственное бюджетное образовательное учреждение высшего образования "Ни</w:t>
      </w:r>
      <w:r w:rsidR="00763435" w:rsidRPr="00763435">
        <w:rPr>
          <w:rFonts w:ascii="Times New Roman" w:hAnsi="Times New Roman" w:cs="Times New Roman"/>
          <w:sz w:val="28"/>
          <w:szCs w:val="28"/>
        </w:rPr>
        <w:t>жегородский государст</w:t>
      </w:r>
      <w:r w:rsidRPr="00763435">
        <w:rPr>
          <w:rFonts w:ascii="Times New Roman" w:hAnsi="Times New Roman" w:cs="Times New Roman"/>
          <w:sz w:val="28"/>
          <w:szCs w:val="28"/>
        </w:rPr>
        <w:t>венный инженерно-экономический университет"</w:t>
      </w:r>
    </w:p>
    <w:p w:rsidR="00B64D80" w:rsidRPr="00763435" w:rsidRDefault="003972FC" w:rsidP="003972FC">
      <w:pPr>
        <w:jc w:val="both"/>
        <w:rPr>
          <w:rFonts w:ascii="Times New Roman" w:eastAsia="Calibri" w:hAnsi="Times New Roman" w:cs="Times New Roman"/>
          <w:b/>
          <w:color w:val="000000"/>
          <w:sz w:val="28"/>
          <w:szCs w:val="28"/>
          <w:u w:val="single"/>
        </w:rPr>
      </w:pPr>
      <w:r w:rsidRPr="00763435">
        <w:rPr>
          <w:rFonts w:ascii="Times New Roman" w:hAnsi="Times New Roman" w:cs="Times New Roman"/>
          <w:sz w:val="28"/>
          <w:szCs w:val="28"/>
        </w:rPr>
        <w:t xml:space="preserve">ОО </w:t>
      </w:r>
      <w:proofErr w:type="gramStart"/>
      <w:r w:rsidRPr="00763435">
        <w:rPr>
          <w:rFonts w:ascii="Times New Roman" w:hAnsi="Times New Roman" w:cs="Times New Roman"/>
          <w:sz w:val="28"/>
          <w:szCs w:val="28"/>
        </w:rPr>
        <w:t>ВО</w:t>
      </w:r>
      <w:proofErr w:type="gramEnd"/>
      <w:r w:rsidRPr="00763435">
        <w:rPr>
          <w:rFonts w:ascii="Times New Roman" w:hAnsi="Times New Roman" w:cs="Times New Roman"/>
          <w:sz w:val="28"/>
          <w:szCs w:val="28"/>
        </w:rPr>
        <w:t>******* - образовательные организации высшего образования</w:t>
      </w:r>
    </w:p>
    <w:p w:rsidR="00407BFE" w:rsidRDefault="00407BFE"/>
    <w:p w:rsidR="00763435" w:rsidRDefault="00763435"/>
    <w:p w:rsidR="00763435" w:rsidRDefault="00763435"/>
    <w:p w:rsidR="00763435" w:rsidRDefault="00763435"/>
    <w:p w:rsidR="00763435" w:rsidRDefault="00763435"/>
    <w:p w:rsidR="00763435" w:rsidRDefault="00763435"/>
    <w:p w:rsidR="00562EDB" w:rsidRDefault="00562EDB"/>
    <w:p w:rsidR="00763435" w:rsidRDefault="00763435"/>
    <w:p w:rsidR="00763435" w:rsidRPr="00361258" w:rsidRDefault="00763435" w:rsidP="00763435">
      <w:pPr>
        <w:jc w:val="center"/>
        <w:rPr>
          <w:rFonts w:ascii="Times New Roman" w:eastAsia="Calibri" w:hAnsi="Times New Roman" w:cs="Times New Roman"/>
          <w:b/>
          <w:color w:val="000000"/>
          <w:sz w:val="28"/>
          <w:szCs w:val="28"/>
          <w:u w:val="single"/>
        </w:rPr>
      </w:pPr>
      <w:r w:rsidRPr="00361258">
        <w:rPr>
          <w:rFonts w:ascii="Times New Roman" w:eastAsia="Calibri" w:hAnsi="Times New Roman" w:cs="Times New Roman"/>
          <w:b/>
          <w:color w:val="000000"/>
          <w:sz w:val="28"/>
          <w:szCs w:val="28"/>
          <w:u w:val="single"/>
        </w:rPr>
        <w:t>Раздел 3 отчета.</w:t>
      </w:r>
    </w:p>
    <w:p w:rsidR="00763435" w:rsidRPr="00FE165B" w:rsidRDefault="00763435" w:rsidP="00763435">
      <w:pPr>
        <w:spacing w:after="0" w:line="240" w:lineRule="auto"/>
        <w:ind w:firstLine="426"/>
        <w:jc w:val="both"/>
        <w:rPr>
          <w:rFonts w:ascii="Times New Roman" w:hAnsi="Times New Roman" w:cs="Times New Roman"/>
          <w:sz w:val="20"/>
          <w:szCs w:val="20"/>
        </w:rPr>
      </w:pPr>
      <w:r w:rsidRPr="00FE165B">
        <w:rPr>
          <w:rFonts w:ascii="Times New Roman" w:hAnsi="Times New Roman" w:cs="Times New Roman"/>
          <w:sz w:val="20"/>
          <w:szCs w:val="20"/>
        </w:rPr>
        <w:t xml:space="preserve">В 2015 году </w:t>
      </w:r>
      <w:proofErr w:type="gramStart"/>
      <w:r w:rsidRPr="00FE165B">
        <w:rPr>
          <w:rFonts w:ascii="Times New Roman" w:hAnsi="Times New Roman" w:cs="Times New Roman"/>
          <w:sz w:val="20"/>
          <w:szCs w:val="20"/>
        </w:rPr>
        <w:t>открыты</w:t>
      </w:r>
      <w:proofErr w:type="gramEnd"/>
      <w:r w:rsidRPr="00FE165B">
        <w:rPr>
          <w:rFonts w:ascii="Times New Roman" w:hAnsi="Times New Roman" w:cs="Times New Roman"/>
          <w:sz w:val="20"/>
          <w:szCs w:val="20"/>
        </w:rPr>
        <w:t>:</w:t>
      </w:r>
    </w:p>
    <w:p w:rsidR="00763435" w:rsidRPr="00FE165B" w:rsidRDefault="00763435" w:rsidP="00763435">
      <w:pPr>
        <w:spacing w:after="0" w:line="240" w:lineRule="auto"/>
        <w:ind w:firstLine="426"/>
        <w:jc w:val="both"/>
        <w:rPr>
          <w:rFonts w:ascii="Times New Roman" w:hAnsi="Times New Roman" w:cs="Times New Roman"/>
          <w:sz w:val="20"/>
          <w:szCs w:val="20"/>
        </w:rPr>
      </w:pPr>
      <w:r w:rsidRPr="00FE165B">
        <w:rPr>
          <w:rFonts w:ascii="Times New Roman" w:hAnsi="Times New Roman" w:cs="Times New Roman"/>
          <w:sz w:val="20"/>
          <w:szCs w:val="20"/>
        </w:rPr>
        <w:t>Ресурсный центр подготовки кадров для инновационных производств оборонно-промышленного комплекса по выпуску высокотехнологичных систем противоракетной и противовоздушной обороны</w:t>
      </w:r>
      <w:r w:rsidRPr="00FE165B">
        <w:rPr>
          <w:rFonts w:ascii="Times New Roman" w:hAnsi="Times New Roman" w:cs="Times New Roman"/>
          <w:sz w:val="20"/>
          <w:szCs w:val="20"/>
        </w:rPr>
        <w:tab/>
        <w:t xml:space="preserve">ГБПОУ "Арзамасский приборостроительный колледж имени </w:t>
      </w:r>
      <w:proofErr w:type="spellStart"/>
      <w:r w:rsidRPr="00FE165B">
        <w:rPr>
          <w:rFonts w:ascii="Times New Roman" w:hAnsi="Times New Roman" w:cs="Times New Roman"/>
          <w:sz w:val="20"/>
          <w:szCs w:val="20"/>
        </w:rPr>
        <w:t>П.И.Пландина</w:t>
      </w:r>
      <w:proofErr w:type="spellEnd"/>
      <w:r w:rsidRPr="00FE165B">
        <w:rPr>
          <w:rFonts w:ascii="Times New Roman" w:hAnsi="Times New Roman" w:cs="Times New Roman"/>
          <w:sz w:val="20"/>
          <w:szCs w:val="20"/>
        </w:rPr>
        <w:t>"</w:t>
      </w:r>
    </w:p>
    <w:p w:rsidR="00763435" w:rsidRPr="00FE165B" w:rsidRDefault="00763435" w:rsidP="00763435">
      <w:pPr>
        <w:spacing w:after="0" w:line="240" w:lineRule="auto"/>
        <w:ind w:firstLine="426"/>
        <w:jc w:val="both"/>
        <w:rPr>
          <w:rFonts w:ascii="Times New Roman" w:hAnsi="Times New Roman" w:cs="Times New Roman"/>
          <w:sz w:val="20"/>
          <w:szCs w:val="20"/>
        </w:rPr>
      </w:pPr>
      <w:r w:rsidRPr="00FE165B">
        <w:rPr>
          <w:rFonts w:ascii="Times New Roman" w:hAnsi="Times New Roman" w:cs="Times New Roman"/>
          <w:sz w:val="20"/>
          <w:szCs w:val="20"/>
        </w:rPr>
        <w:t>Инновационный образовательный центр кадрового сопровождения в сфере высокотехнологичных производств энергетических</w:t>
      </w:r>
      <w:r w:rsidR="00BA74B5">
        <w:rPr>
          <w:rFonts w:ascii="Times New Roman" w:hAnsi="Times New Roman" w:cs="Times New Roman"/>
          <w:sz w:val="20"/>
          <w:szCs w:val="20"/>
        </w:rPr>
        <w:t xml:space="preserve"> автоматизированных комплексов </w:t>
      </w:r>
      <w:r w:rsidRPr="00FE165B">
        <w:rPr>
          <w:rFonts w:ascii="Times New Roman" w:hAnsi="Times New Roman" w:cs="Times New Roman"/>
          <w:sz w:val="20"/>
          <w:szCs w:val="20"/>
        </w:rPr>
        <w:t>ГБПОУ "</w:t>
      </w:r>
      <w:proofErr w:type="spellStart"/>
      <w:r w:rsidRPr="00FE165B">
        <w:rPr>
          <w:rFonts w:ascii="Times New Roman" w:hAnsi="Times New Roman" w:cs="Times New Roman"/>
          <w:sz w:val="20"/>
          <w:szCs w:val="20"/>
        </w:rPr>
        <w:t>Борский</w:t>
      </w:r>
      <w:proofErr w:type="spellEnd"/>
      <w:r w:rsidRPr="00FE165B">
        <w:rPr>
          <w:rFonts w:ascii="Times New Roman" w:hAnsi="Times New Roman" w:cs="Times New Roman"/>
          <w:sz w:val="20"/>
          <w:szCs w:val="20"/>
        </w:rPr>
        <w:t xml:space="preserve"> Губернский колледж"</w:t>
      </w:r>
    </w:p>
    <w:p w:rsidR="00763435" w:rsidRPr="00FE165B" w:rsidRDefault="00763435" w:rsidP="00763435">
      <w:pPr>
        <w:spacing w:after="0" w:line="240" w:lineRule="auto"/>
        <w:ind w:firstLine="426"/>
        <w:jc w:val="both"/>
        <w:rPr>
          <w:rFonts w:ascii="Times New Roman" w:hAnsi="Times New Roman" w:cs="Times New Roman"/>
          <w:sz w:val="20"/>
          <w:szCs w:val="20"/>
        </w:rPr>
      </w:pPr>
      <w:r w:rsidRPr="00FE165B">
        <w:rPr>
          <w:rFonts w:ascii="Times New Roman" w:hAnsi="Times New Roman" w:cs="Times New Roman"/>
          <w:sz w:val="20"/>
          <w:szCs w:val="20"/>
        </w:rPr>
        <w:t>Ресурсный центр кадрового сопровождения инвестиционных проектов инновационных производств по приоритетным направлениям развития п</w:t>
      </w:r>
      <w:r w:rsidR="00BA74B5">
        <w:rPr>
          <w:rFonts w:ascii="Times New Roman" w:hAnsi="Times New Roman" w:cs="Times New Roman"/>
          <w:sz w:val="20"/>
          <w:szCs w:val="20"/>
        </w:rPr>
        <w:t xml:space="preserve">ромышленности города Дзержинска </w:t>
      </w:r>
      <w:r w:rsidRPr="00FE165B">
        <w:rPr>
          <w:rFonts w:ascii="Times New Roman" w:hAnsi="Times New Roman" w:cs="Times New Roman"/>
          <w:sz w:val="20"/>
          <w:szCs w:val="20"/>
        </w:rPr>
        <w:t>ГБПОУ "Дзержинский технический колледж"</w:t>
      </w:r>
    </w:p>
    <w:p w:rsidR="00763435" w:rsidRDefault="00763435" w:rsidP="00763435">
      <w:pPr>
        <w:spacing w:after="0" w:line="240" w:lineRule="auto"/>
        <w:ind w:firstLine="426"/>
        <w:jc w:val="both"/>
        <w:rPr>
          <w:rFonts w:ascii="Times New Roman" w:hAnsi="Times New Roman" w:cs="Times New Roman"/>
          <w:sz w:val="20"/>
          <w:szCs w:val="20"/>
        </w:rPr>
      </w:pPr>
      <w:r w:rsidRPr="00FE165B">
        <w:rPr>
          <w:rFonts w:ascii="Times New Roman" w:hAnsi="Times New Roman" w:cs="Times New Roman"/>
          <w:sz w:val="20"/>
          <w:szCs w:val="20"/>
        </w:rPr>
        <w:t>Центр профессиональных компетенций высокотехнологичных произво</w:t>
      </w:r>
      <w:proofErr w:type="gramStart"/>
      <w:r w:rsidRPr="00FE165B">
        <w:rPr>
          <w:rFonts w:ascii="Times New Roman" w:hAnsi="Times New Roman" w:cs="Times New Roman"/>
          <w:sz w:val="20"/>
          <w:szCs w:val="20"/>
        </w:rPr>
        <w:t>дств дл</w:t>
      </w:r>
      <w:proofErr w:type="gramEnd"/>
      <w:r w:rsidRPr="00FE165B">
        <w:rPr>
          <w:rFonts w:ascii="Times New Roman" w:hAnsi="Times New Roman" w:cs="Times New Roman"/>
          <w:sz w:val="20"/>
          <w:szCs w:val="20"/>
        </w:rPr>
        <w:t>я автомобилестроения и металлообработки</w:t>
      </w:r>
      <w:r w:rsidRPr="00FE165B">
        <w:rPr>
          <w:rFonts w:ascii="Times New Roman" w:hAnsi="Times New Roman" w:cs="Times New Roman"/>
          <w:sz w:val="20"/>
          <w:szCs w:val="20"/>
        </w:rPr>
        <w:tab/>
        <w:t xml:space="preserve">ГБПОУ "Павловский автомеханический техникум им. </w:t>
      </w:r>
      <w:proofErr w:type="spellStart"/>
      <w:r w:rsidRPr="00FE165B">
        <w:rPr>
          <w:rFonts w:ascii="Times New Roman" w:hAnsi="Times New Roman" w:cs="Times New Roman"/>
          <w:sz w:val="20"/>
          <w:szCs w:val="20"/>
        </w:rPr>
        <w:t>И.И.Лепсе</w:t>
      </w:r>
      <w:proofErr w:type="spellEnd"/>
      <w:r w:rsidRPr="00FE165B">
        <w:rPr>
          <w:rFonts w:ascii="Times New Roman" w:hAnsi="Times New Roman" w:cs="Times New Roman"/>
          <w:sz w:val="20"/>
          <w:szCs w:val="20"/>
        </w:rPr>
        <w:t>"</w:t>
      </w:r>
    </w:p>
    <w:p w:rsidR="00BA74B5" w:rsidRDefault="00BA74B5" w:rsidP="00763435">
      <w:pPr>
        <w:spacing w:after="0" w:line="240" w:lineRule="auto"/>
        <w:ind w:firstLine="426"/>
        <w:jc w:val="both"/>
        <w:rPr>
          <w:rFonts w:ascii="Times New Roman" w:hAnsi="Times New Roman" w:cs="Times New Roman"/>
          <w:sz w:val="20"/>
          <w:szCs w:val="20"/>
        </w:rPr>
      </w:pPr>
    </w:p>
    <w:p w:rsidR="00763435" w:rsidRPr="00823854" w:rsidRDefault="00763435" w:rsidP="00763435">
      <w:pPr>
        <w:spacing w:line="240" w:lineRule="auto"/>
        <w:jc w:val="both"/>
        <w:rPr>
          <w:rFonts w:ascii="Times New Roman" w:hAnsi="Times New Roman" w:cs="Times New Roman"/>
          <w:sz w:val="20"/>
          <w:szCs w:val="20"/>
        </w:rPr>
      </w:pPr>
      <w:r w:rsidRPr="00823854">
        <w:rPr>
          <w:rFonts w:ascii="Times New Roman" w:hAnsi="Times New Roman" w:cs="Times New Roman"/>
          <w:sz w:val="20"/>
          <w:szCs w:val="20"/>
        </w:rPr>
        <w:t xml:space="preserve">В целях повышения престижа рабочих профессий и организации </w:t>
      </w:r>
      <w:proofErr w:type="spellStart"/>
      <w:r w:rsidRPr="00823854">
        <w:rPr>
          <w:rFonts w:ascii="Times New Roman" w:hAnsi="Times New Roman" w:cs="Times New Roman"/>
          <w:sz w:val="20"/>
          <w:szCs w:val="20"/>
        </w:rPr>
        <w:t>профориентационной</w:t>
      </w:r>
      <w:proofErr w:type="spellEnd"/>
      <w:r w:rsidRPr="00823854">
        <w:rPr>
          <w:rFonts w:ascii="Times New Roman" w:hAnsi="Times New Roman" w:cs="Times New Roman"/>
          <w:sz w:val="20"/>
          <w:szCs w:val="20"/>
        </w:rPr>
        <w:t xml:space="preserve"> работы среди обучающихся и педагогических работников профессиональных образовательных организаций за 2015 год были проведены следующие мероприятия:</w:t>
      </w:r>
    </w:p>
    <w:p w:rsidR="00763435" w:rsidRPr="00823854" w:rsidRDefault="00763435" w:rsidP="00763435">
      <w:pPr>
        <w:spacing w:line="240" w:lineRule="auto"/>
        <w:jc w:val="both"/>
        <w:rPr>
          <w:rFonts w:ascii="Times New Roman" w:hAnsi="Times New Roman" w:cs="Times New Roman"/>
          <w:sz w:val="20"/>
          <w:szCs w:val="20"/>
        </w:rPr>
      </w:pPr>
      <w:r w:rsidRPr="00823854">
        <w:rPr>
          <w:rFonts w:ascii="Times New Roman" w:hAnsi="Times New Roman" w:cs="Times New Roman"/>
          <w:sz w:val="20"/>
          <w:szCs w:val="20"/>
        </w:rPr>
        <w:t xml:space="preserve"> </w:t>
      </w:r>
      <w:r w:rsidR="00BA74B5">
        <w:rPr>
          <w:rFonts w:ascii="Times New Roman" w:hAnsi="Times New Roman" w:cs="Times New Roman"/>
          <w:sz w:val="20"/>
          <w:szCs w:val="20"/>
        </w:rPr>
        <w:t xml:space="preserve">- </w:t>
      </w:r>
      <w:r w:rsidRPr="00823854">
        <w:rPr>
          <w:rFonts w:ascii="Times New Roman" w:hAnsi="Times New Roman" w:cs="Times New Roman"/>
          <w:sz w:val="20"/>
          <w:szCs w:val="20"/>
        </w:rPr>
        <w:t>В апреле 2015 года в Самаре прошел чемпионат WorldSkills по Приволжскому федеральному округу. Команда Нижегородской области из 10 человек заняла три первых места, три вторых места и одно третье место в компетенциях по рабочим профессиям. Победители полуфинала и регионального этапа чемпионата приняли участие в финале чемпионата рабочих профессий по компетенциям WorldSkills (</w:t>
      </w:r>
      <w:proofErr w:type="spellStart"/>
      <w:r w:rsidRPr="00823854">
        <w:rPr>
          <w:rFonts w:ascii="Times New Roman" w:hAnsi="Times New Roman" w:cs="Times New Roman"/>
          <w:sz w:val="20"/>
          <w:szCs w:val="20"/>
        </w:rPr>
        <w:t>ВорлдСкиллс</w:t>
      </w:r>
      <w:proofErr w:type="spellEnd"/>
      <w:r w:rsidRPr="00823854">
        <w:rPr>
          <w:rFonts w:ascii="Times New Roman" w:hAnsi="Times New Roman" w:cs="Times New Roman"/>
          <w:sz w:val="20"/>
          <w:szCs w:val="20"/>
        </w:rPr>
        <w:t xml:space="preserve">), </w:t>
      </w:r>
      <w:proofErr w:type="gramStart"/>
      <w:r w:rsidRPr="00823854">
        <w:rPr>
          <w:rFonts w:ascii="Times New Roman" w:hAnsi="Times New Roman" w:cs="Times New Roman"/>
          <w:sz w:val="20"/>
          <w:szCs w:val="20"/>
        </w:rPr>
        <w:t>который</w:t>
      </w:r>
      <w:proofErr w:type="gramEnd"/>
      <w:r w:rsidRPr="00823854">
        <w:rPr>
          <w:rFonts w:ascii="Times New Roman" w:hAnsi="Times New Roman" w:cs="Times New Roman"/>
          <w:sz w:val="20"/>
          <w:szCs w:val="20"/>
        </w:rPr>
        <w:t xml:space="preserve"> прошел в городе Казань в мае 2015 года. Трое участников финала вошли в пятерки лучших по своим компетенциям в Российской Федерации. Два участника получили медали за отличие.</w:t>
      </w:r>
    </w:p>
    <w:p w:rsidR="00763435" w:rsidRPr="00823854" w:rsidRDefault="00BA74B5" w:rsidP="00763435">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63435" w:rsidRPr="00823854">
        <w:rPr>
          <w:rFonts w:ascii="Times New Roman" w:hAnsi="Times New Roman" w:cs="Times New Roman"/>
          <w:sz w:val="20"/>
          <w:szCs w:val="20"/>
        </w:rPr>
        <w:t xml:space="preserve">В сентябре 2015 года в рамках III Образовательно-промышленного форума "Инновационное образование – локомотив технологического прорыва России", IV Международного </w:t>
      </w:r>
      <w:proofErr w:type="gramStart"/>
      <w:r w:rsidR="00763435" w:rsidRPr="00823854">
        <w:rPr>
          <w:rFonts w:ascii="Times New Roman" w:hAnsi="Times New Roman" w:cs="Times New Roman"/>
          <w:sz w:val="20"/>
          <w:szCs w:val="20"/>
        </w:rPr>
        <w:t>бизнес–саммита</w:t>
      </w:r>
      <w:proofErr w:type="gramEnd"/>
      <w:r w:rsidR="00763435" w:rsidRPr="00823854">
        <w:rPr>
          <w:rFonts w:ascii="Times New Roman" w:hAnsi="Times New Roman" w:cs="Times New Roman"/>
          <w:sz w:val="20"/>
          <w:szCs w:val="20"/>
        </w:rPr>
        <w:t xml:space="preserve"> проведен II Региональный чемпионат </w:t>
      </w:r>
      <w:proofErr w:type="spellStart"/>
      <w:r w:rsidR="00763435" w:rsidRPr="00823854">
        <w:rPr>
          <w:rFonts w:ascii="Times New Roman" w:hAnsi="Times New Roman" w:cs="Times New Roman"/>
          <w:sz w:val="20"/>
          <w:szCs w:val="20"/>
        </w:rPr>
        <w:t>WorldSkillsRussia</w:t>
      </w:r>
      <w:proofErr w:type="spellEnd"/>
      <w:r w:rsidR="00763435" w:rsidRPr="00823854">
        <w:rPr>
          <w:rFonts w:ascii="Times New Roman" w:hAnsi="Times New Roman" w:cs="Times New Roman"/>
          <w:sz w:val="20"/>
          <w:szCs w:val="20"/>
        </w:rPr>
        <w:t xml:space="preserve"> проводился по 15 компетенциям: </w:t>
      </w:r>
      <w:proofErr w:type="gramStart"/>
      <w:r w:rsidR="00763435" w:rsidRPr="00823854">
        <w:rPr>
          <w:rFonts w:ascii="Times New Roman" w:hAnsi="Times New Roman" w:cs="Times New Roman"/>
          <w:sz w:val="20"/>
          <w:szCs w:val="20"/>
        </w:rPr>
        <w:t xml:space="preserve">Сварочные технологии; Токарные работы на станках с ЧПУ; Облицовка плиткой; Кирпичная кладка; Сухое строительство; Электромонтажные работы; </w:t>
      </w:r>
      <w:proofErr w:type="spellStart"/>
      <w:r w:rsidR="00763435" w:rsidRPr="00823854">
        <w:rPr>
          <w:rFonts w:ascii="Times New Roman" w:hAnsi="Times New Roman" w:cs="Times New Roman"/>
          <w:sz w:val="20"/>
          <w:szCs w:val="20"/>
        </w:rPr>
        <w:t>Веб-дизайн</w:t>
      </w:r>
      <w:proofErr w:type="spellEnd"/>
      <w:r w:rsidR="00763435" w:rsidRPr="00823854">
        <w:rPr>
          <w:rFonts w:ascii="Times New Roman" w:hAnsi="Times New Roman" w:cs="Times New Roman"/>
          <w:sz w:val="20"/>
          <w:szCs w:val="20"/>
        </w:rPr>
        <w:t xml:space="preserve">; Графический дизайн; </w:t>
      </w:r>
      <w:hyperlink r:id="rId11">
        <w:r w:rsidR="00763435" w:rsidRPr="00823854">
          <w:rPr>
            <w:rFonts w:ascii="Times New Roman" w:hAnsi="Times New Roman" w:cs="Times New Roman"/>
            <w:sz w:val="20"/>
            <w:szCs w:val="20"/>
          </w:rPr>
          <w:t>Парикмахерское</w:t>
        </w:r>
      </w:hyperlink>
      <w:r w:rsidR="00763435" w:rsidRPr="00823854">
        <w:rPr>
          <w:rFonts w:ascii="Times New Roman" w:hAnsi="Times New Roman" w:cs="Times New Roman"/>
          <w:sz w:val="20"/>
          <w:szCs w:val="20"/>
        </w:rPr>
        <w:t xml:space="preserve"> искусство; </w:t>
      </w:r>
      <w:hyperlink r:id="rId12">
        <w:r w:rsidR="00763435" w:rsidRPr="00823854">
          <w:rPr>
            <w:rFonts w:ascii="Times New Roman" w:hAnsi="Times New Roman" w:cs="Times New Roman"/>
            <w:sz w:val="20"/>
            <w:szCs w:val="20"/>
          </w:rPr>
          <w:t>Поварское</w:t>
        </w:r>
      </w:hyperlink>
      <w:r w:rsidR="00763435" w:rsidRPr="00823854">
        <w:rPr>
          <w:rFonts w:ascii="Times New Roman" w:hAnsi="Times New Roman" w:cs="Times New Roman"/>
          <w:sz w:val="20"/>
          <w:szCs w:val="20"/>
        </w:rPr>
        <w:t xml:space="preserve"> дело; Кондитерское дело; Сельскохозяйственные машины; Дошкольное воспитание; Дизайн одежды; Художественная роспись по дереву.</w:t>
      </w:r>
      <w:proofErr w:type="gramEnd"/>
      <w:r>
        <w:rPr>
          <w:rFonts w:ascii="Times New Roman" w:hAnsi="Times New Roman" w:cs="Times New Roman"/>
          <w:sz w:val="20"/>
          <w:szCs w:val="20"/>
        </w:rPr>
        <w:t xml:space="preserve"> </w:t>
      </w:r>
      <w:r w:rsidR="00763435" w:rsidRPr="00823854">
        <w:rPr>
          <w:rFonts w:ascii="Times New Roman" w:hAnsi="Times New Roman" w:cs="Times New Roman"/>
          <w:sz w:val="20"/>
          <w:szCs w:val="20"/>
        </w:rPr>
        <w:t xml:space="preserve">В Чемпионате приняли участие студенты из 37 профессиональных образовательных организаций Нижегородской области, ГАПОУ "Техникум нефтехимии и нефтепереработки" (Республика Татарстан), а также молодые специалисты из АО "ОКБМ Африкантов" и ГК "Профессионал". Конкурсные задания соответствовали требованиям </w:t>
      </w:r>
      <w:proofErr w:type="spellStart"/>
      <w:r w:rsidR="00763435" w:rsidRPr="00823854">
        <w:rPr>
          <w:rFonts w:ascii="Times New Roman" w:hAnsi="Times New Roman" w:cs="Times New Roman"/>
          <w:sz w:val="20"/>
          <w:szCs w:val="20"/>
        </w:rPr>
        <w:t>WorldSkillsRussia</w:t>
      </w:r>
      <w:proofErr w:type="spellEnd"/>
      <w:r w:rsidR="00763435" w:rsidRPr="00823854">
        <w:rPr>
          <w:rFonts w:ascii="Times New Roman" w:hAnsi="Times New Roman" w:cs="Times New Roman"/>
          <w:sz w:val="20"/>
          <w:szCs w:val="20"/>
        </w:rPr>
        <w:t xml:space="preserve"> и согласованы с национальными экспертами по компетенциям.</w:t>
      </w:r>
    </w:p>
    <w:p w:rsidR="00763435" w:rsidRPr="00823854" w:rsidRDefault="00BA74B5" w:rsidP="00763435">
      <w:pPr>
        <w:spacing w:line="240" w:lineRule="auto"/>
        <w:jc w:val="both"/>
        <w:rPr>
          <w:rFonts w:ascii="Times New Roman" w:hAnsi="Times New Roman" w:cs="Times New Roman"/>
          <w:sz w:val="20"/>
          <w:szCs w:val="20"/>
        </w:rPr>
      </w:pPr>
      <w:r>
        <w:rPr>
          <w:rFonts w:ascii="Times New Roman" w:hAnsi="Times New Roman" w:cs="Times New Roman"/>
          <w:sz w:val="20"/>
          <w:szCs w:val="20"/>
        </w:rPr>
        <w:t>- Областной конкурс</w:t>
      </w:r>
      <w:r w:rsidR="00763435" w:rsidRPr="00823854">
        <w:rPr>
          <w:rFonts w:ascii="Times New Roman" w:hAnsi="Times New Roman" w:cs="Times New Roman"/>
          <w:sz w:val="20"/>
          <w:szCs w:val="20"/>
        </w:rPr>
        <w:t xml:space="preserve"> "Мастер года - 2015"</w:t>
      </w:r>
      <w:r>
        <w:rPr>
          <w:rFonts w:ascii="Times New Roman" w:hAnsi="Times New Roman" w:cs="Times New Roman"/>
          <w:sz w:val="20"/>
          <w:szCs w:val="20"/>
        </w:rPr>
        <w:t>, в котором</w:t>
      </w:r>
      <w:r w:rsidR="00763435" w:rsidRPr="00823854">
        <w:rPr>
          <w:rFonts w:ascii="Times New Roman" w:hAnsi="Times New Roman" w:cs="Times New Roman"/>
          <w:sz w:val="20"/>
          <w:szCs w:val="20"/>
        </w:rPr>
        <w:t xml:space="preserve"> победителями и призерами стали: в номинации "Мастер" 1 место – Скотинина Ирина Владиславовна, ГАПОУ "Городецкий Губернский колледж", 2 место – Сергеева Марина </w:t>
      </w:r>
      <w:proofErr w:type="spellStart"/>
      <w:r w:rsidR="00763435" w:rsidRPr="00823854">
        <w:rPr>
          <w:rFonts w:ascii="Times New Roman" w:hAnsi="Times New Roman" w:cs="Times New Roman"/>
          <w:sz w:val="20"/>
          <w:szCs w:val="20"/>
        </w:rPr>
        <w:t>Зуйнуловна</w:t>
      </w:r>
      <w:proofErr w:type="spellEnd"/>
      <w:r w:rsidR="00763435" w:rsidRPr="00823854">
        <w:rPr>
          <w:rFonts w:ascii="Times New Roman" w:hAnsi="Times New Roman" w:cs="Times New Roman"/>
          <w:sz w:val="20"/>
          <w:szCs w:val="20"/>
        </w:rPr>
        <w:t xml:space="preserve">, ГБПОУ "Дзержинский технический колледж", 3 место – </w:t>
      </w:r>
      <w:proofErr w:type="spellStart"/>
      <w:r w:rsidR="00763435" w:rsidRPr="00823854">
        <w:rPr>
          <w:rFonts w:ascii="Times New Roman" w:hAnsi="Times New Roman" w:cs="Times New Roman"/>
          <w:sz w:val="20"/>
          <w:szCs w:val="20"/>
        </w:rPr>
        <w:t>Калигин</w:t>
      </w:r>
      <w:proofErr w:type="spellEnd"/>
      <w:r w:rsidR="00763435" w:rsidRPr="00823854">
        <w:rPr>
          <w:rFonts w:ascii="Times New Roman" w:hAnsi="Times New Roman" w:cs="Times New Roman"/>
          <w:sz w:val="20"/>
          <w:szCs w:val="20"/>
        </w:rPr>
        <w:t xml:space="preserve"> Александр Владимирович, ГБПОУ "</w:t>
      </w:r>
      <w:proofErr w:type="spellStart"/>
      <w:r w:rsidR="00763435" w:rsidRPr="00823854">
        <w:rPr>
          <w:rFonts w:ascii="Times New Roman" w:hAnsi="Times New Roman" w:cs="Times New Roman"/>
          <w:sz w:val="20"/>
          <w:szCs w:val="20"/>
        </w:rPr>
        <w:t>Балахнинский</w:t>
      </w:r>
      <w:proofErr w:type="spellEnd"/>
      <w:r w:rsidR="00763435" w:rsidRPr="00823854">
        <w:rPr>
          <w:rFonts w:ascii="Times New Roman" w:hAnsi="Times New Roman" w:cs="Times New Roman"/>
          <w:sz w:val="20"/>
          <w:szCs w:val="20"/>
        </w:rPr>
        <w:t xml:space="preserve"> технический техникум"; в номинации "Преподаватель" 1 место – </w:t>
      </w:r>
      <w:proofErr w:type="spellStart"/>
      <w:r w:rsidR="00763435" w:rsidRPr="00823854">
        <w:rPr>
          <w:rFonts w:ascii="Times New Roman" w:hAnsi="Times New Roman" w:cs="Times New Roman"/>
          <w:sz w:val="20"/>
          <w:szCs w:val="20"/>
        </w:rPr>
        <w:t>Батков</w:t>
      </w:r>
      <w:proofErr w:type="spellEnd"/>
      <w:r w:rsidR="00763435" w:rsidRPr="00823854">
        <w:rPr>
          <w:rFonts w:ascii="Times New Roman" w:hAnsi="Times New Roman" w:cs="Times New Roman"/>
          <w:sz w:val="20"/>
          <w:szCs w:val="20"/>
        </w:rPr>
        <w:t xml:space="preserve"> Евгений Николаевич, ГБПОУ "Нижегородский строительный техникум", 2 место – Рябова Наталья Павловна, ГБПОУ "Нижегородский индустриальный колледж", 3 место – Красильников Максим Валентинович, ГБПОУ "Перевозский строительный колледж". </w:t>
      </w:r>
    </w:p>
    <w:p w:rsidR="00763435" w:rsidRPr="00823854" w:rsidRDefault="00BA74B5" w:rsidP="00763435">
      <w:pPr>
        <w:spacing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 xml:space="preserve">- </w:t>
      </w:r>
      <w:r w:rsidR="00763435" w:rsidRPr="00823854">
        <w:rPr>
          <w:rFonts w:ascii="Times New Roman" w:hAnsi="Times New Roman" w:cs="Times New Roman"/>
          <w:sz w:val="20"/>
          <w:szCs w:val="20"/>
        </w:rPr>
        <w:t>Областной конкурс "Лидер профессионального образования" среди государственных ПОО проведен по результатам мониторинга оценки деятельности ПОО на основе показателей эффективности.</w:t>
      </w:r>
      <w:proofErr w:type="gramEnd"/>
    </w:p>
    <w:p w:rsidR="00763435" w:rsidRPr="00823854" w:rsidRDefault="00763435" w:rsidP="0076343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 xml:space="preserve"> </w:t>
      </w:r>
      <w:r w:rsidR="00BA74B5">
        <w:rPr>
          <w:rFonts w:ascii="Times New Roman" w:hAnsi="Times New Roman" w:cs="Times New Roman"/>
          <w:sz w:val="20"/>
          <w:szCs w:val="20"/>
        </w:rPr>
        <w:t xml:space="preserve">- </w:t>
      </w:r>
      <w:r w:rsidRPr="00823854">
        <w:rPr>
          <w:rFonts w:ascii="Times New Roman" w:hAnsi="Times New Roman" w:cs="Times New Roman"/>
          <w:sz w:val="20"/>
          <w:szCs w:val="20"/>
        </w:rPr>
        <w:t xml:space="preserve">Областные олимпиады профессионального мастерства </w:t>
      </w:r>
      <w:proofErr w:type="gramStart"/>
      <w:r w:rsidRPr="00823854">
        <w:rPr>
          <w:rFonts w:ascii="Times New Roman" w:hAnsi="Times New Roman" w:cs="Times New Roman"/>
          <w:sz w:val="20"/>
          <w:szCs w:val="20"/>
        </w:rPr>
        <w:t>среди</w:t>
      </w:r>
      <w:proofErr w:type="gramEnd"/>
      <w:r w:rsidRPr="00823854">
        <w:rPr>
          <w:rFonts w:ascii="Times New Roman" w:hAnsi="Times New Roman" w:cs="Times New Roman"/>
          <w:sz w:val="20"/>
          <w:szCs w:val="20"/>
        </w:rPr>
        <w:t xml:space="preserve"> </w:t>
      </w:r>
      <w:proofErr w:type="gramStart"/>
      <w:r w:rsidRPr="00823854">
        <w:rPr>
          <w:rFonts w:ascii="Times New Roman" w:hAnsi="Times New Roman" w:cs="Times New Roman"/>
          <w:sz w:val="20"/>
          <w:szCs w:val="20"/>
        </w:rPr>
        <w:t>обучающихся</w:t>
      </w:r>
      <w:proofErr w:type="gramEnd"/>
      <w:r w:rsidRPr="00823854">
        <w:rPr>
          <w:rFonts w:ascii="Times New Roman" w:hAnsi="Times New Roman" w:cs="Times New Roman"/>
          <w:sz w:val="20"/>
          <w:szCs w:val="20"/>
        </w:rPr>
        <w:t xml:space="preserve"> профессиональных образовательных организаций Нижегородской области "Лучший по профессии" (апрель 2015). </w:t>
      </w:r>
      <w:proofErr w:type="gramStart"/>
      <w:r w:rsidRPr="00823854">
        <w:rPr>
          <w:rFonts w:ascii="Times New Roman" w:hAnsi="Times New Roman" w:cs="Times New Roman"/>
          <w:sz w:val="20"/>
          <w:szCs w:val="20"/>
        </w:rPr>
        <w:t>Проведены областные олимпиады профессионального мастерства "Лучший по профессии" среди обучающихся по программам подготовки специалистов среднего звена и по программам подготовки квалифицированных рабочих, служащих:</w:t>
      </w:r>
      <w:proofErr w:type="gramEnd"/>
    </w:p>
    <w:p w:rsidR="00763435" w:rsidRPr="00823854" w:rsidRDefault="00763435" w:rsidP="0076343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по специальности Мастер отделочных строительных работ (4 участника);</w:t>
      </w:r>
    </w:p>
    <w:p w:rsidR="00763435" w:rsidRPr="00823854" w:rsidRDefault="00763435" w:rsidP="0076343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 xml:space="preserve">по специальности </w:t>
      </w:r>
      <w:proofErr w:type="spellStart"/>
      <w:r w:rsidRPr="00823854">
        <w:rPr>
          <w:rFonts w:ascii="Times New Roman" w:hAnsi="Times New Roman" w:cs="Times New Roman"/>
          <w:sz w:val="20"/>
          <w:szCs w:val="20"/>
        </w:rPr>
        <w:t>Радиоаппаратостроение</w:t>
      </w:r>
      <w:proofErr w:type="spellEnd"/>
      <w:r w:rsidRPr="00823854">
        <w:rPr>
          <w:rFonts w:ascii="Times New Roman" w:hAnsi="Times New Roman" w:cs="Times New Roman"/>
          <w:sz w:val="20"/>
          <w:szCs w:val="20"/>
        </w:rPr>
        <w:t xml:space="preserve"> (6 участников);</w:t>
      </w:r>
    </w:p>
    <w:p w:rsidR="00763435" w:rsidRPr="00823854" w:rsidRDefault="00BA74B5" w:rsidP="007634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w:t>
      </w:r>
      <w:r w:rsidR="00763435" w:rsidRPr="00823854">
        <w:rPr>
          <w:rFonts w:ascii="Times New Roman" w:hAnsi="Times New Roman" w:cs="Times New Roman"/>
          <w:sz w:val="20"/>
          <w:szCs w:val="20"/>
        </w:rPr>
        <w:t>о профессии  Станочник (металлообработка) (8 участников);</w:t>
      </w:r>
    </w:p>
    <w:p w:rsidR="00763435" w:rsidRPr="00823854" w:rsidRDefault="00763435" w:rsidP="0076343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по специальности Технология машиностроения (12 участников);</w:t>
      </w:r>
    </w:p>
    <w:p w:rsidR="00763435" w:rsidRPr="00823854" w:rsidRDefault="00763435" w:rsidP="0076343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по специальности Строительство и эксплуатация зданий и сооружений (6 участников);</w:t>
      </w:r>
    </w:p>
    <w:p w:rsidR="00763435" w:rsidRPr="00823854" w:rsidRDefault="00763435" w:rsidP="0076343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по профессии Сварщик (электросварочные и газосварочные работы) (15 участников);</w:t>
      </w:r>
    </w:p>
    <w:p w:rsidR="00763435" w:rsidRPr="00823854" w:rsidRDefault="00763435" w:rsidP="0076343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по специальности Сварочное производство (8 участников);</w:t>
      </w:r>
    </w:p>
    <w:p w:rsidR="00763435" w:rsidRPr="00823854" w:rsidRDefault="00763435" w:rsidP="0076343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по специальности Компьютерные системы и комплексы (6 участников);</w:t>
      </w:r>
    </w:p>
    <w:p w:rsidR="00763435" w:rsidRPr="00823854" w:rsidRDefault="00763435" w:rsidP="0076343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по профессии Автомеханик (13 участников);</w:t>
      </w:r>
    </w:p>
    <w:p w:rsidR="00763435" w:rsidRPr="00823854" w:rsidRDefault="00763435" w:rsidP="0076343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по специальности Техническое обслуживание и ремонт автомобильного транспорта (13 участников);</w:t>
      </w:r>
    </w:p>
    <w:p w:rsidR="00763435" w:rsidRPr="00823854" w:rsidRDefault="00763435" w:rsidP="0076343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 xml:space="preserve">по специальности Техническая эксплуатация и обслуживание электрического и электромеханического оборудования (8 участников). </w:t>
      </w:r>
    </w:p>
    <w:p w:rsidR="00763435" w:rsidRPr="00823854" w:rsidRDefault="00763435" w:rsidP="00BA74B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Итоги олимпиады утверждены приказом министерства образования Нижегородской области от 08.06.2015 №222-а "Об итогах проведения областных олимпиад профессионального мастерства "Лучший по профессии" среди обучающихся по программам подготовки специалистов среднего звена и по программам подготовки квалифицированных рабочих, служащих"</w:t>
      </w:r>
      <w:proofErr w:type="gramStart"/>
      <w:r w:rsidRPr="00823854">
        <w:rPr>
          <w:rFonts w:ascii="Times New Roman" w:hAnsi="Times New Roman" w:cs="Times New Roman"/>
          <w:sz w:val="20"/>
          <w:szCs w:val="20"/>
        </w:rPr>
        <w:t>.П</w:t>
      </w:r>
      <w:proofErr w:type="gramEnd"/>
      <w:r w:rsidRPr="00823854">
        <w:rPr>
          <w:rFonts w:ascii="Times New Roman" w:hAnsi="Times New Roman" w:cs="Times New Roman"/>
          <w:sz w:val="20"/>
          <w:szCs w:val="20"/>
        </w:rPr>
        <w:t>обедители областных олимпиад приняли участие во Всероссийских олимпиадах профессионального мастерства (в соответствии с графиком проведения Всероссийской олимпиады).По итогам участия в заключительном этапе Всероссийских олимпиад  обучающиеся профессиональных образовательных организаций Нижегородской области завоевали: 1 место – по специальности Компьютерные системы и комплексы – обучающийся ГБПОУ "Нижегородский радиотехнический колледж", 2 место – по профессии Электромонтер по ремонту и обслуживанию электрооборудования – ГБПОУ "</w:t>
      </w:r>
      <w:proofErr w:type="spellStart"/>
      <w:r w:rsidRPr="00823854">
        <w:rPr>
          <w:rFonts w:ascii="Times New Roman" w:hAnsi="Times New Roman" w:cs="Times New Roman"/>
          <w:sz w:val="20"/>
          <w:szCs w:val="20"/>
        </w:rPr>
        <w:t>Саровский</w:t>
      </w:r>
      <w:proofErr w:type="spellEnd"/>
      <w:r w:rsidRPr="00823854">
        <w:rPr>
          <w:rFonts w:ascii="Times New Roman" w:hAnsi="Times New Roman" w:cs="Times New Roman"/>
          <w:sz w:val="20"/>
          <w:szCs w:val="20"/>
        </w:rPr>
        <w:t xml:space="preserve"> политехнический техникум имени дважды Героя Социалистического Труда </w:t>
      </w:r>
      <w:proofErr w:type="spellStart"/>
      <w:r w:rsidRPr="00823854">
        <w:rPr>
          <w:rFonts w:ascii="Times New Roman" w:hAnsi="Times New Roman" w:cs="Times New Roman"/>
          <w:sz w:val="20"/>
          <w:szCs w:val="20"/>
        </w:rPr>
        <w:t>Б.Г.Музрукова</w:t>
      </w:r>
      <w:proofErr w:type="spellEnd"/>
      <w:r w:rsidRPr="00823854">
        <w:rPr>
          <w:rFonts w:ascii="Times New Roman" w:hAnsi="Times New Roman" w:cs="Times New Roman"/>
          <w:sz w:val="20"/>
          <w:szCs w:val="20"/>
        </w:rPr>
        <w:t>". На базе ГБПОУ "</w:t>
      </w:r>
      <w:proofErr w:type="spellStart"/>
      <w:r w:rsidRPr="00823854">
        <w:rPr>
          <w:rFonts w:ascii="Times New Roman" w:hAnsi="Times New Roman" w:cs="Times New Roman"/>
          <w:sz w:val="20"/>
          <w:szCs w:val="20"/>
        </w:rPr>
        <w:t>Выксунский</w:t>
      </w:r>
      <w:proofErr w:type="spellEnd"/>
      <w:r w:rsidRPr="00823854">
        <w:rPr>
          <w:rFonts w:ascii="Times New Roman" w:hAnsi="Times New Roman" w:cs="Times New Roman"/>
          <w:sz w:val="20"/>
          <w:szCs w:val="20"/>
        </w:rPr>
        <w:t xml:space="preserve"> металлургический колледж" и ГБПОУ "Нижегородский радиотехнический колледж" проведены Всероссийские олимпиады профессионального мастерства.</w:t>
      </w:r>
    </w:p>
    <w:p w:rsidR="00763435" w:rsidRPr="00823854" w:rsidRDefault="00BA74B5" w:rsidP="00BA74B5">
      <w:pPr>
        <w:spacing w:after="0" w:line="240" w:lineRule="auto"/>
        <w:ind w:firstLine="142"/>
        <w:jc w:val="both"/>
        <w:rPr>
          <w:rFonts w:ascii="Times New Roman" w:hAnsi="Times New Roman" w:cs="Times New Roman"/>
          <w:sz w:val="20"/>
          <w:szCs w:val="20"/>
        </w:rPr>
      </w:pPr>
      <w:r>
        <w:rPr>
          <w:rFonts w:ascii="Times New Roman" w:hAnsi="Times New Roman" w:cs="Times New Roman"/>
          <w:sz w:val="20"/>
          <w:szCs w:val="20"/>
        </w:rPr>
        <w:t xml:space="preserve">- </w:t>
      </w:r>
      <w:r w:rsidR="00763435" w:rsidRPr="00823854">
        <w:rPr>
          <w:rFonts w:ascii="Times New Roman" w:hAnsi="Times New Roman" w:cs="Times New Roman"/>
          <w:sz w:val="20"/>
          <w:szCs w:val="20"/>
        </w:rPr>
        <w:t>Областные выставки профессионального творчества</w:t>
      </w:r>
      <w:r>
        <w:rPr>
          <w:rFonts w:ascii="Times New Roman" w:hAnsi="Times New Roman" w:cs="Times New Roman"/>
          <w:sz w:val="20"/>
          <w:szCs w:val="20"/>
        </w:rPr>
        <w:t>,</w:t>
      </w:r>
      <w:r w:rsidR="00763435" w:rsidRPr="00823854">
        <w:rPr>
          <w:rFonts w:ascii="Times New Roman" w:hAnsi="Times New Roman" w:cs="Times New Roman"/>
          <w:sz w:val="20"/>
          <w:szCs w:val="20"/>
        </w:rPr>
        <w:t xml:space="preserve"> проведены в рамках областного фестиваля "И мастерство, и вдохновенье…", в котором приняли участие 27 профессиональных образовательных организаций. Работы </w:t>
      </w:r>
      <w:proofErr w:type="gramStart"/>
      <w:r w:rsidR="00763435" w:rsidRPr="00823854">
        <w:rPr>
          <w:rFonts w:ascii="Times New Roman" w:hAnsi="Times New Roman" w:cs="Times New Roman"/>
          <w:sz w:val="20"/>
          <w:szCs w:val="20"/>
        </w:rPr>
        <w:t>победителе</w:t>
      </w:r>
      <w:proofErr w:type="gramEnd"/>
      <w:r w:rsidR="00763435" w:rsidRPr="00823854">
        <w:rPr>
          <w:rFonts w:ascii="Times New Roman" w:hAnsi="Times New Roman" w:cs="Times New Roman"/>
          <w:sz w:val="20"/>
          <w:szCs w:val="20"/>
        </w:rPr>
        <w:t xml:space="preserve"> приняли участие во Всероссийском конкурсе работ научно-технического творчества студентов, обучающихся по программам СПО, призером которого в номинации "Сельскохозяйственная промышленность" стал </w:t>
      </w:r>
      <w:proofErr w:type="spellStart"/>
      <w:r w:rsidR="00763435" w:rsidRPr="00823854">
        <w:rPr>
          <w:rFonts w:ascii="Times New Roman" w:hAnsi="Times New Roman" w:cs="Times New Roman"/>
          <w:sz w:val="20"/>
          <w:szCs w:val="20"/>
        </w:rPr>
        <w:t>Терешкин</w:t>
      </w:r>
      <w:proofErr w:type="spellEnd"/>
      <w:r w:rsidR="00763435" w:rsidRPr="00823854">
        <w:rPr>
          <w:rFonts w:ascii="Times New Roman" w:hAnsi="Times New Roman" w:cs="Times New Roman"/>
          <w:sz w:val="20"/>
          <w:szCs w:val="20"/>
        </w:rPr>
        <w:t xml:space="preserve"> Максим Николаевич, учащийся ГБПОУ "</w:t>
      </w:r>
      <w:proofErr w:type="spellStart"/>
      <w:r w:rsidR="00763435" w:rsidRPr="00823854">
        <w:rPr>
          <w:rFonts w:ascii="Times New Roman" w:hAnsi="Times New Roman" w:cs="Times New Roman"/>
          <w:sz w:val="20"/>
          <w:szCs w:val="20"/>
        </w:rPr>
        <w:t>Бутурлинский</w:t>
      </w:r>
      <w:proofErr w:type="spellEnd"/>
      <w:r w:rsidR="00763435" w:rsidRPr="00823854">
        <w:rPr>
          <w:rFonts w:ascii="Times New Roman" w:hAnsi="Times New Roman" w:cs="Times New Roman"/>
          <w:sz w:val="20"/>
          <w:szCs w:val="20"/>
        </w:rPr>
        <w:t xml:space="preserve"> сельскохозяйственный техникум".</w:t>
      </w:r>
    </w:p>
    <w:p w:rsidR="00763435" w:rsidRPr="00823854" w:rsidRDefault="00BA74B5" w:rsidP="00BA74B5">
      <w:pPr>
        <w:spacing w:after="0" w:line="240" w:lineRule="auto"/>
        <w:ind w:firstLine="142"/>
        <w:jc w:val="both"/>
        <w:rPr>
          <w:rFonts w:ascii="Times New Roman" w:hAnsi="Times New Roman" w:cs="Times New Roman"/>
          <w:sz w:val="20"/>
          <w:szCs w:val="20"/>
        </w:rPr>
      </w:pPr>
      <w:r>
        <w:rPr>
          <w:rFonts w:ascii="Times New Roman" w:hAnsi="Times New Roman" w:cs="Times New Roman"/>
          <w:sz w:val="20"/>
          <w:szCs w:val="20"/>
        </w:rPr>
        <w:t xml:space="preserve">- </w:t>
      </w:r>
      <w:r w:rsidR="00763435" w:rsidRPr="00823854">
        <w:rPr>
          <w:rFonts w:ascii="Times New Roman" w:hAnsi="Times New Roman" w:cs="Times New Roman"/>
          <w:sz w:val="20"/>
          <w:szCs w:val="20"/>
        </w:rPr>
        <w:t xml:space="preserve">Областные инженерно-технические чтения. Областная научно-практическая конференция (январь 2015 года). Приняли участие 112 обучающихся и педагогических работников. Определены победители чтений по </w:t>
      </w:r>
      <w:proofErr w:type="spellStart"/>
      <w:r w:rsidR="00763435" w:rsidRPr="00823854">
        <w:rPr>
          <w:rFonts w:ascii="Times New Roman" w:hAnsi="Times New Roman" w:cs="Times New Roman"/>
          <w:sz w:val="20"/>
          <w:szCs w:val="20"/>
        </w:rPr>
        <w:t>направлениям:современные</w:t>
      </w:r>
      <w:proofErr w:type="spellEnd"/>
      <w:r w:rsidR="00763435" w:rsidRPr="00823854">
        <w:rPr>
          <w:rFonts w:ascii="Times New Roman" w:hAnsi="Times New Roman" w:cs="Times New Roman"/>
          <w:sz w:val="20"/>
          <w:szCs w:val="20"/>
        </w:rPr>
        <w:t xml:space="preserve"> технологии и </w:t>
      </w:r>
      <w:proofErr w:type="spellStart"/>
      <w:r w:rsidR="00763435" w:rsidRPr="00823854">
        <w:rPr>
          <w:rFonts w:ascii="Times New Roman" w:hAnsi="Times New Roman" w:cs="Times New Roman"/>
          <w:sz w:val="20"/>
          <w:szCs w:val="20"/>
        </w:rPr>
        <w:t>материалы;профессиональное</w:t>
      </w:r>
      <w:proofErr w:type="spellEnd"/>
      <w:r w:rsidR="00763435" w:rsidRPr="00823854">
        <w:rPr>
          <w:rFonts w:ascii="Times New Roman" w:hAnsi="Times New Roman" w:cs="Times New Roman"/>
          <w:sz w:val="20"/>
          <w:szCs w:val="20"/>
        </w:rPr>
        <w:t xml:space="preserve"> мастерство и </w:t>
      </w:r>
      <w:proofErr w:type="spellStart"/>
      <w:r w:rsidR="00763435" w:rsidRPr="00823854">
        <w:rPr>
          <w:rFonts w:ascii="Times New Roman" w:hAnsi="Times New Roman" w:cs="Times New Roman"/>
          <w:sz w:val="20"/>
          <w:szCs w:val="20"/>
        </w:rPr>
        <w:t>творчество;экономика</w:t>
      </w:r>
      <w:proofErr w:type="spellEnd"/>
      <w:r w:rsidR="00763435" w:rsidRPr="00823854">
        <w:rPr>
          <w:rFonts w:ascii="Times New Roman" w:hAnsi="Times New Roman" w:cs="Times New Roman"/>
          <w:sz w:val="20"/>
          <w:szCs w:val="20"/>
        </w:rPr>
        <w:t xml:space="preserve"> и социология в промышленно – технологическом </w:t>
      </w:r>
      <w:proofErr w:type="spellStart"/>
      <w:r w:rsidR="00763435" w:rsidRPr="00823854">
        <w:rPr>
          <w:rFonts w:ascii="Times New Roman" w:hAnsi="Times New Roman" w:cs="Times New Roman"/>
          <w:sz w:val="20"/>
          <w:szCs w:val="20"/>
        </w:rPr>
        <w:t>производстве;экология</w:t>
      </w:r>
      <w:proofErr w:type="spellEnd"/>
      <w:r w:rsidR="00763435" w:rsidRPr="00823854">
        <w:rPr>
          <w:rFonts w:ascii="Times New Roman" w:hAnsi="Times New Roman" w:cs="Times New Roman"/>
          <w:sz w:val="20"/>
          <w:szCs w:val="20"/>
        </w:rPr>
        <w:t xml:space="preserve"> и рациональное </w:t>
      </w:r>
      <w:proofErr w:type="spellStart"/>
      <w:r w:rsidR="00763435" w:rsidRPr="00823854">
        <w:rPr>
          <w:rFonts w:ascii="Times New Roman" w:hAnsi="Times New Roman" w:cs="Times New Roman"/>
          <w:sz w:val="20"/>
          <w:szCs w:val="20"/>
        </w:rPr>
        <w:t>природопользование;культурно</w:t>
      </w:r>
      <w:proofErr w:type="spellEnd"/>
      <w:r w:rsidR="00763435" w:rsidRPr="00823854">
        <w:rPr>
          <w:rFonts w:ascii="Times New Roman" w:hAnsi="Times New Roman" w:cs="Times New Roman"/>
          <w:sz w:val="20"/>
          <w:szCs w:val="20"/>
        </w:rPr>
        <w:t xml:space="preserve"> - историческое </w:t>
      </w:r>
      <w:proofErr w:type="spellStart"/>
      <w:r w:rsidR="00763435" w:rsidRPr="00823854">
        <w:rPr>
          <w:rFonts w:ascii="Times New Roman" w:hAnsi="Times New Roman" w:cs="Times New Roman"/>
          <w:sz w:val="20"/>
          <w:szCs w:val="20"/>
        </w:rPr>
        <w:t>наследие</w:t>
      </w:r>
      <w:proofErr w:type="gramStart"/>
      <w:r w:rsidR="00763435" w:rsidRPr="00823854">
        <w:rPr>
          <w:rFonts w:ascii="Times New Roman" w:hAnsi="Times New Roman" w:cs="Times New Roman"/>
          <w:sz w:val="20"/>
          <w:szCs w:val="20"/>
        </w:rPr>
        <w:t>.В</w:t>
      </w:r>
      <w:proofErr w:type="spellEnd"/>
      <w:proofErr w:type="gramEnd"/>
      <w:r w:rsidR="00763435" w:rsidRPr="00823854">
        <w:rPr>
          <w:rFonts w:ascii="Times New Roman" w:hAnsi="Times New Roman" w:cs="Times New Roman"/>
          <w:sz w:val="20"/>
          <w:szCs w:val="20"/>
        </w:rPr>
        <w:t xml:space="preserve"> ноябре-декабре 2015 года проведены областные инженерно-технические чтения (1 этап – в профессиональных образовательных организациях (ноябрь 2015 года);</w:t>
      </w:r>
    </w:p>
    <w:p w:rsidR="00763435" w:rsidRPr="00823854" w:rsidRDefault="00763435" w:rsidP="00BA74B5">
      <w:pPr>
        <w:spacing w:after="0" w:line="240" w:lineRule="auto"/>
        <w:jc w:val="both"/>
        <w:rPr>
          <w:rFonts w:ascii="Times New Roman" w:hAnsi="Times New Roman" w:cs="Times New Roman"/>
          <w:sz w:val="20"/>
          <w:szCs w:val="20"/>
        </w:rPr>
      </w:pPr>
      <w:proofErr w:type="gramStart"/>
      <w:r w:rsidRPr="00823854">
        <w:rPr>
          <w:rFonts w:ascii="Times New Roman" w:hAnsi="Times New Roman" w:cs="Times New Roman"/>
          <w:sz w:val="20"/>
          <w:szCs w:val="20"/>
        </w:rPr>
        <w:t xml:space="preserve">2 этап – зональные инженерно – технические чтения  (ноябрь- декабрь 2015 года), для обучающихся – </w:t>
      </w:r>
      <w:proofErr w:type="spellStart"/>
      <w:r w:rsidRPr="00823854">
        <w:rPr>
          <w:rFonts w:ascii="Times New Roman" w:hAnsi="Times New Roman" w:cs="Times New Roman"/>
          <w:sz w:val="20"/>
          <w:szCs w:val="20"/>
        </w:rPr>
        <w:t>очно</w:t>
      </w:r>
      <w:proofErr w:type="spellEnd"/>
      <w:r w:rsidRPr="00823854">
        <w:rPr>
          <w:rFonts w:ascii="Times New Roman" w:hAnsi="Times New Roman" w:cs="Times New Roman"/>
          <w:sz w:val="20"/>
          <w:szCs w:val="20"/>
        </w:rPr>
        <w:t>, для педагогических работников – заочно) по направлениям:</w:t>
      </w:r>
      <w:proofErr w:type="gramEnd"/>
    </w:p>
    <w:p w:rsidR="00763435" w:rsidRPr="00823854" w:rsidRDefault="00763435" w:rsidP="00BA74B5">
      <w:pPr>
        <w:spacing w:after="0" w:line="240" w:lineRule="auto"/>
        <w:jc w:val="both"/>
        <w:rPr>
          <w:rFonts w:ascii="Times New Roman" w:hAnsi="Times New Roman" w:cs="Times New Roman"/>
          <w:sz w:val="20"/>
          <w:szCs w:val="20"/>
        </w:rPr>
      </w:pPr>
      <w:r w:rsidRPr="00823854">
        <w:rPr>
          <w:rFonts w:ascii="Times New Roman" w:hAnsi="Times New Roman" w:cs="Times New Roman"/>
          <w:sz w:val="20"/>
          <w:szCs w:val="20"/>
        </w:rPr>
        <w:t xml:space="preserve">Транспорт; Энергетика; IT-технологии;  Строительные технологии; Машиностроение и металлургия; Радиоэлектроника, оптика, приборостроение; Сельскохозяйственное производство; Экология, химические и биотехнологии; Культурно – историческое наследие; Экономика и социология в промышленно – технологическом </w:t>
      </w:r>
      <w:proofErr w:type="spellStart"/>
      <w:r w:rsidRPr="00823854">
        <w:rPr>
          <w:rFonts w:ascii="Times New Roman" w:hAnsi="Times New Roman" w:cs="Times New Roman"/>
          <w:sz w:val="20"/>
          <w:szCs w:val="20"/>
        </w:rPr>
        <w:t>производстве</w:t>
      </w:r>
      <w:proofErr w:type="gramStart"/>
      <w:r w:rsidRPr="00823854">
        <w:rPr>
          <w:rFonts w:ascii="Times New Roman" w:hAnsi="Times New Roman" w:cs="Times New Roman"/>
          <w:sz w:val="20"/>
          <w:szCs w:val="20"/>
        </w:rPr>
        <w:t>.Д</w:t>
      </w:r>
      <w:proofErr w:type="gramEnd"/>
      <w:r w:rsidRPr="00823854">
        <w:rPr>
          <w:rFonts w:ascii="Times New Roman" w:hAnsi="Times New Roman" w:cs="Times New Roman"/>
          <w:sz w:val="20"/>
          <w:szCs w:val="20"/>
        </w:rPr>
        <w:t>ля</w:t>
      </w:r>
      <w:proofErr w:type="spellEnd"/>
      <w:r w:rsidRPr="00823854">
        <w:rPr>
          <w:rFonts w:ascii="Times New Roman" w:hAnsi="Times New Roman" w:cs="Times New Roman"/>
          <w:sz w:val="20"/>
          <w:szCs w:val="20"/>
        </w:rPr>
        <w:t xml:space="preserve"> педагогических работников  - по направлению Перспективный опыт развития профессионально – творческой деятельности обучающихся профессиональных образовательных организаций.</w:t>
      </w:r>
    </w:p>
    <w:p w:rsidR="00763435" w:rsidRPr="00823854" w:rsidRDefault="00BA74B5" w:rsidP="0076343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w:t>
      </w:r>
      <w:r w:rsidR="00763435" w:rsidRPr="00823854">
        <w:rPr>
          <w:rFonts w:ascii="Times New Roman" w:hAnsi="Times New Roman" w:cs="Times New Roman"/>
          <w:sz w:val="20"/>
          <w:szCs w:val="20"/>
        </w:rPr>
        <w:t>Областной конкурс исследовательских и проектных работ "Моя профессиональн</w:t>
      </w:r>
      <w:r w:rsidR="000921E0">
        <w:rPr>
          <w:rFonts w:ascii="Times New Roman" w:hAnsi="Times New Roman" w:cs="Times New Roman"/>
          <w:sz w:val="20"/>
          <w:szCs w:val="20"/>
        </w:rPr>
        <w:t>ая карьера" (февраль-июнь 2015), на областном этапе которого</w:t>
      </w:r>
      <w:r w:rsidR="00763435" w:rsidRPr="00823854">
        <w:rPr>
          <w:rFonts w:ascii="Times New Roman" w:hAnsi="Times New Roman" w:cs="Times New Roman"/>
          <w:sz w:val="20"/>
          <w:szCs w:val="20"/>
        </w:rPr>
        <w:t xml:space="preserve"> были представлены исследовательские и проектные работы 36 авторов – победителей зональных этапов. </w:t>
      </w:r>
      <w:proofErr w:type="gramStart"/>
      <w:r w:rsidR="00763435" w:rsidRPr="00823854">
        <w:rPr>
          <w:rFonts w:ascii="Times New Roman" w:hAnsi="Times New Roman" w:cs="Times New Roman"/>
          <w:sz w:val="20"/>
          <w:szCs w:val="20"/>
        </w:rPr>
        <w:t>Конкурс  проводился   по номинациям для студентов профессиональных образовательных организаций – "Проект построения профессиональной карьеры", "Исследовательская работа", в номинациях для педагогических работников и специалистов ПОО, курирующих карьерное  проектирование, осуществляющие педагогическое сопровождение профессионального становления обучающихся (далее – Преподаватели) – "Программа педагогического сопровождения профессионального становления обучающихся", "Проект мероприятия по карьерному проектированию" (далее – номинации для преподавателей).</w:t>
      </w:r>
      <w:proofErr w:type="gramEnd"/>
      <w:r w:rsidR="00763435" w:rsidRPr="00823854">
        <w:rPr>
          <w:rFonts w:ascii="Times New Roman" w:hAnsi="Times New Roman" w:cs="Times New Roman"/>
          <w:sz w:val="20"/>
          <w:szCs w:val="20"/>
        </w:rPr>
        <w:t xml:space="preserve"> Победители в номинациях для преподавателей приняли участие во Всероссийском конкурсе методик по работе в сфере профессионального самоопределения "ZA Собой".</w:t>
      </w:r>
    </w:p>
    <w:p w:rsidR="00763435" w:rsidRPr="00823854" w:rsidRDefault="000921E0" w:rsidP="000921E0">
      <w:pPr>
        <w:spacing w:after="0" w:line="240" w:lineRule="auto"/>
        <w:ind w:firstLine="670"/>
        <w:jc w:val="both"/>
        <w:rPr>
          <w:rFonts w:ascii="Times New Roman" w:hAnsi="Times New Roman" w:cs="Times New Roman"/>
          <w:sz w:val="20"/>
          <w:szCs w:val="20"/>
        </w:rPr>
      </w:pPr>
      <w:r>
        <w:rPr>
          <w:rFonts w:ascii="Times New Roman" w:hAnsi="Times New Roman" w:cs="Times New Roman"/>
          <w:sz w:val="20"/>
          <w:szCs w:val="20"/>
        </w:rPr>
        <w:t>- Смотр – конкурс</w:t>
      </w:r>
      <w:r w:rsidR="00763435" w:rsidRPr="00823854">
        <w:rPr>
          <w:rFonts w:ascii="Times New Roman" w:hAnsi="Times New Roman" w:cs="Times New Roman"/>
          <w:sz w:val="20"/>
          <w:szCs w:val="20"/>
        </w:rPr>
        <w:t xml:space="preserve"> на лучшую организацию работы по развитию технического (профессионального) творчества</w:t>
      </w:r>
      <w:r>
        <w:rPr>
          <w:rFonts w:ascii="Times New Roman" w:hAnsi="Times New Roman" w:cs="Times New Roman"/>
          <w:sz w:val="20"/>
          <w:szCs w:val="20"/>
        </w:rPr>
        <w:t>, в котором</w:t>
      </w:r>
      <w:r w:rsidR="00763435" w:rsidRPr="00823854">
        <w:rPr>
          <w:rFonts w:ascii="Times New Roman" w:hAnsi="Times New Roman" w:cs="Times New Roman"/>
          <w:sz w:val="20"/>
          <w:szCs w:val="20"/>
        </w:rPr>
        <w:t xml:space="preserve"> приняли участие 50 ПОО. По сумме баллов,   набранных ПОО по разным показателям работы по развитию технического (профессионального) творчества, победителем в Смотре-конкурсе признан  ГБПОУ "Павловский автомеханический техникум им. </w:t>
      </w:r>
      <w:proofErr w:type="spellStart"/>
      <w:r w:rsidR="00763435" w:rsidRPr="00823854">
        <w:rPr>
          <w:rFonts w:ascii="Times New Roman" w:hAnsi="Times New Roman" w:cs="Times New Roman"/>
          <w:sz w:val="20"/>
          <w:szCs w:val="20"/>
        </w:rPr>
        <w:t>И.И.Лепсе</w:t>
      </w:r>
      <w:proofErr w:type="spellEnd"/>
      <w:r w:rsidR="00763435" w:rsidRPr="00823854">
        <w:rPr>
          <w:rFonts w:ascii="Times New Roman" w:hAnsi="Times New Roman" w:cs="Times New Roman"/>
          <w:sz w:val="20"/>
          <w:szCs w:val="20"/>
        </w:rPr>
        <w:t>" (директор – А.В.Иванова).</w:t>
      </w:r>
    </w:p>
    <w:p w:rsidR="00763435" w:rsidRPr="00823854" w:rsidRDefault="000921E0" w:rsidP="000921E0">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w:t>
      </w:r>
      <w:r w:rsidR="00763435" w:rsidRPr="00823854">
        <w:rPr>
          <w:rFonts w:ascii="Times New Roman" w:hAnsi="Times New Roman" w:cs="Times New Roman"/>
          <w:sz w:val="20"/>
          <w:szCs w:val="20"/>
        </w:rPr>
        <w:t xml:space="preserve">В рамках Международного молодежного форума "Миссия молодых: сохранить историю Великих Побед!" проведен областной слет обучающихся участников музейных объединений и поисковых отрядов. </w:t>
      </w:r>
      <w:proofErr w:type="gramStart"/>
      <w:r w:rsidR="00763435" w:rsidRPr="00823854">
        <w:rPr>
          <w:rFonts w:ascii="Times New Roman" w:hAnsi="Times New Roman" w:cs="Times New Roman"/>
          <w:sz w:val="20"/>
          <w:szCs w:val="20"/>
        </w:rPr>
        <w:t>Приняли участие 303 обучающихся и педагогических работников региона, а также представители Костромской, Ставропольской, Пензенской, Кировской областей, Республик Татарстан и Марий Эл, г. Санкт- Петербурга, иностранных государств - Приднестровской Молдавской Республики, Республики Азербайджан.</w:t>
      </w:r>
      <w:proofErr w:type="gramEnd"/>
    </w:p>
    <w:p w:rsidR="00763435" w:rsidRPr="00823854" w:rsidRDefault="000921E0" w:rsidP="000921E0">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00763435" w:rsidRPr="00823854">
        <w:rPr>
          <w:rFonts w:ascii="Times New Roman" w:hAnsi="Times New Roman" w:cs="Times New Roman"/>
          <w:sz w:val="20"/>
          <w:szCs w:val="20"/>
        </w:rPr>
        <w:t xml:space="preserve">Слет юных водников "Паруса надежды" прошел в период с 06.07 по 09.07.2015 на базе ГБПОУ "Чкаловский техникум транспорта и информационных технологий". </w:t>
      </w:r>
      <w:proofErr w:type="gramStart"/>
      <w:r w:rsidR="00763435" w:rsidRPr="00823854">
        <w:rPr>
          <w:rFonts w:ascii="Times New Roman" w:hAnsi="Times New Roman" w:cs="Times New Roman"/>
          <w:sz w:val="20"/>
          <w:szCs w:val="20"/>
        </w:rPr>
        <w:t>В слете приняли участие 50 человек – обучающиеся детских речных пароходств, структурный подразделений профессиональных образовательных организаций Нижегородской области, МБОУ ДОД "Детский (подростковый) центр "Детское речное пароходство".</w:t>
      </w:r>
      <w:proofErr w:type="gramEnd"/>
    </w:p>
    <w:p w:rsidR="00763435" w:rsidRPr="00823854" w:rsidRDefault="000921E0" w:rsidP="000921E0">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w:t>
      </w:r>
      <w:r w:rsidR="00763435" w:rsidRPr="00823854">
        <w:rPr>
          <w:rFonts w:ascii="Times New Roman" w:hAnsi="Times New Roman" w:cs="Times New Roman"/>
          <w:sz w:val="20"/>
          <w:szCs w:val="20"/>
        </w:rPr>
        <w:t>областной семинар-совещание для сотрудников профессиональных образовательных организаций Нижегородской области "Основы эффективного формирования навыков карьерного проектирования и планирования профессионального развития у обучающихся профессиональных образовательных организаций Нижегородской области". В совещании приняли участие 112 человек, из числа педагогических работников (преподавателей и мастеров производственного обучения) и административных работников (заведующих отделениями) профессиональных образовательных организаций. Были рассмотрены вопросы:</w:t>
      </w:r>
    </w:p>
    <w:p w:rsidR="00763435" w:rsidRPr="00823854" w:rsidRDefault="00763435" w:rsidP="00763435">
      <w:pPr>
        <w:tabs>
          <w:tab w:val="left" w:pos="360"/>
        </w:tabs>
        <w:spacing w:after="0" w:line="240" w:lineRule="auto"/>
        <w:ind w:firstLine="709"/>
        <w:jc w:val="both"/>
        <w:rPr>
          <w:rFonts w:ascii="Times New Roman" w:hAnsi="Times New Roman" w:cs="Times New Roman"/>
          <w:sz w:val="20"/>
          <w:szCs w:val="20"/>
        </w:rPr>
      </w:pPr>
      <w:r w:rsidRPr="00823854">
        <w:rPr>
          <w:rFonts w:ascii="Times New Roman" w:hAnsi="Times New Roman" w:cs="Times New Roman"/>
          <w:sz w:val="20"/>
          <w:szCs w:val="20"/>
        </w:rPr>
        <w:t>- современные технологии планирования карьеры обучающимися;</w:t>
      </w:r>
    </w:p>
    <w:p w:rsidR="00763435" w:rsidRPr="00823854" w:rsidRDefault="00763435" w:rsidP="00763435">
      <w:pPr>
        <w:tabs>
          <w:tab w:val="left" w:pos="360"/>
        </w:tabs>
        <w:spacing w:after="0" w:line="240" w:lineRule="auto"/>
        <w:ind w:firstLine="709"/>
        <w:jc w:val="both"/>
        <w:rPr>
          <w:rFonts w:ascii="Times New Roman" w:hAnsi="Times New Roman" w:cs="Times New Roman"/>
          <w:sz w:val="20"/>
          <w:szCs w:val="20"/>
        </w:rPr>
      </w:pPr>
      <w:r w:rsidRPr="00823854">
        <w:rPr>
          <w:rFonts w:ascii="Times New Roman" w:hAnsi="Times New Roman" w:cs="Times New Roman"/>
          <w:sz w:val="20"/>
          <w:szCs w:val="20"/>
        </w:rPr>
        <w:t>-методологические основы педагогического сопровождения планирования карьеры обучающихся профессиональных образовательных организаций;</w:t>
      </w:r>
    </w:p>
    <w:p w:rsidR="00763435" w:rsidRPr="00823854" w:rsidRDefault="00763435" w:rsidP="00763435">
      <w:pPr>
        <w:tabs>
          <w:tab w:val="left" w:pos="72"/>
          <w:tab w:val="left" w:pos="360"/>
        </w:tabs>
        <w:spacing w:after="0" w:line="240" w:lineRule="auto"/>
        <w:ind w:firstLine="709"/>
        <w:jc w:val="both"/>
        <w:rPr>
          <w:rFonts w:ascii="Times New Roman" w:hAnsi="Times New Roman" w:cs="Times New Roman"/>
          <w:sz w:val="20"/>
          <w:szCs w:val="20"/>
        </w:rPr>
      </w:pPr>
      <w:r w:rsidRPr="00823854">
        <w:rPr>
          <w:rFonts w:ascii="Times New Roman" w:hAnsi="Times New Roman" w:cs="Times New Roman"/>
          <w:sz w:val="20"/>
          <w:szCs w:val="20"/>
        </w:rPr>
        <w:t>-WorldSkills как практический этап в профессиональном самоопределении;</w:t>
      </w:r>
    </w:p>
    <w:p w:rsidR="00763435" w:rsidRPr="00823854" w:rsidRDefault="00763435" w:rsidP="00763435">
      <w:pPr>
        <w:spacing w:after="0" w:line="240" w:lineRule="auto"/>
        <w:ind w:firstLine="709"/>
        <w:jc w:val="both"/>
        <w:rPr>
          <w:rFonts w:ascii="Times New Roman" w:hAnsi="Times New Roman" w:cs="Times New Roman"/>
          <w:sz w:val="20"/>
          <w:szCs w:val="20"/>
        </w:rPr>
      </w:pPr>
      <w:r w:rsidRPr="00823854">
        <w:rPr>
          <w:rFonts w:ascii="Times New Roman" w:hAnsi="Times New Roman" w:cs="Times New Roman"/>
          <w:sz w:val="20"/>
          <w:szCs w:val="20"/>
        </w:rPr>
        <w:t>-методологические рекомендации по проведению занятий с включением активных форм обучения (семинаров, тренингов, деловых игр и др.).</w:t>
      </w:r>
    </w:p>
    <w:p w:rsidR="00763435" w:rsidRPr="00823854" w:rsidRDefault="00763435" w:rsidP="00763435">
      <w:pPr>
        <w:spacing w:line="240" w:lineRule="auto"/>
        <w:ind w:firstLine="709"/>
        <w:jc w:val="both"/>
        <w:rPr>
          <w:rFonts w:ascii="Times New Roman" w:hAnsi="Times New Roman" w:cs="Times New Roman"/>
          <w:sz w:val="20"/>
          <w:szCs w:val="20"/>
        </w:rPr>
      </w:pPr>
      <w:r w:rsidRPr="00823854">
        <w:rPr>
          <w:rFonts w:ascii="Times New Roman" w:hAnsi="Times New Roman" w:cs="Times New Roman"/>
          <w:sz w:val="20"/>
          <w:szCs w:val="20"/>
        </w:rPr>
        <w:t>Подготовка специалистов по образовательным программам среднего профессионального образования в 2015 году осуществляется в 59 образовательных организациях, подведомственных министерству образования Нижегородской области, а именно: в 58 профессиональных образовательных организациях и 1 образовательной организации высшего образования (ГБОУ </w:t>
      </w:r>
      <w:proofErr w:type="gramStart"/>
      <w:r w:rsidRPr="00823854">
        <w:rPr>
          <w:rFonts w:ascii="Times New Roman" w:hAnsi="Times New Roman" w:cs="Times New Roman"/>
          <w:sz w:val="20"/>
          <w:szCs w:val="20"/>
        </w:rPr>
        <w:t>ВО</w:t>
      </w:r>
      <w:proofErr w:type="gramEnd"/>
      <w:r w:rsidRPr="00823854">
        <w:rPr>
          <w:rFonts w:ascii="Times New Roman" w:hAnsi="Times New Roman" w:cs="Times New Roman"/>
          <w:sz w:val="20"/>
          <w:szCs w:val="20"/>
        </w:rPr>
        <w:t> "Нижегородский государственный инженерно-экономический университет").</w:t>
      </w:r>
    </w:p>
    <w:p w:rsidR="00763435" w:rsidRPr="00823854" w:rsidRDefault="00763435" w:rsidP="00763435">
      <w:pPr>
        <w:spacing w:line="240" w:lineRule="auto"/>
        <w:ind w:firstLine="709"/>
        <w:jc w:val="both"/>
        <w:rPr>
          <w:rFonts w:ascii="Times New Roman" w:hAnsi="Times New Roman" w:cs="Times New Roman"/>
          <w:sz w:val="20"/>
          <w:szCs w:val="20"/>
        </w:rPr>
      </w:pPr>
      <w:r w:rsidRPr="00823854">
        <w:rPr>
          <w:rFonts w:ascii="Times New Roman" w:hAnsi="Times New Roman" w:cs="Times New Roman"/>
          <w:sz w:val="20"/>
          <w:szCs w:val="20"/>
        </w:rPr>
        <w:t xml:space="preserve">Деятельность системы профессионального образования Нижегородской области направлена на приближение структуры и объема подготовки квалифицированных рабочих, служащих и специалистов среднего звена к структуре потребностей экономики Нижегородской области. </w:t>
      </w:r>
      <w:proofErr w:type="gramStart"/>
      <w:r w:rsidRPr="00823854">
        <w:rPr>
          <w:rFonts w:ascii="Times New Roman" w:hAnsi="Times New Roman" w:cs="Times New Roman"/>
          <w:sz w:val="20"/>
          <w:szCs w:val="20"/>
        </w:rPr>
        <w:t>Порядок формирования образовательного заказа на подготовку кадров по востребованным профессиям и специальностям на рынке труда регламентируется постановлением Правительства Нижегородской области от 13.11.2013 № 836 "Об утверждении порядка установления организациям, осуществляющим образовательную деятельность по имеющим государственную аккредитацию образовательных программ среднего профессионального и высшего образования, контрольных цифр приема граждан по профессиям, специальностям и направлениям подготовки для обучения за счет областного бюджета".</w:t>
      </w:r>
      <w:proofErr w:type="gramEnd"/>
    </w:p>
    <w:p w:rsidR="00763435" w:rsidRPr="00823854" w:rsidRDefault="00763435" w:rsidP="00763435">
      <w:pPr>
        <w:spacing w:line="240" w:lineRule="auto"/>
        <w:jc w:val="both"/>
        <w:rPr>
          <w:rFonts w:ascii="Times New Roman" w:hAnsi="Times New Roman" w:cs="Times New Roman"/>
          <w:sz w:val="20"/>
          <w:szCs w:val="20"/>
        </w:rPr>
      </w:pPr>
      <w:r w:rsidRPr="00823854">
        <w:rPr>
          <w:rFonts w:ascii="Times New Roman" w:hAnsi="Times New Roman" w:cs="Times New Roman"/>
          <w:sz w:val="20"/>
          <w:szCs w:val="20"/>
        </w:rPr>
        <w:t xml:space="preserve">В регионе реализуется модель проведения открытого публичного конкурса по установлению контрольных цифр приема профессиональным образовательным организациям. Определение структуры и объема подготовки кадров ведется на основе среднесрочного и долгосрочного прогнозирования потребностей в кадрах, сформированного в ходе межотраслевого взаимодействия, в том числе с привлечением профессионально-отраслевых сообществ, инвесторов, предприятий, органов местного самоуправления муниципальных районов и городских округов Нижегородской области. </w:t>
      </w:r>
    </w:p>
    <w:p w:rsidR="00763435" w:rsidRDefault="00763435" w:rsidP="00763435">
      <w:pPr>
        <w:spacing w:line="240" w:lineRule="auto"/>
        <w:jc w:val="both"/>
        <w:rPr>
          <w:rFonts w:ascii="Times New Roman" w:hAnsi="Times New Roman" w:cs="Times New Roman"/>
          <w:sz w:val="20"/>
          <w:szCs w:val="20"/>
        </w:rPr>
      </w:pPr>
      <w:proofErr w:type="gramStart"/>
      <w:r w:rsidRPr="00823854">
        <w:rPr>
          <w:rFonts w:ascii="Times New Roman" w:hAnsi="Times New Roman" w:cs="Times New Roman"/>
          <w:sz w:val="20"/>
          <w:szCs w:val="20"/>
        </w:rPr>
        <w:t>В 2015 году в ходе заседаний межведомственной комиссии по формированию общего объема подготовки кадров для потребностей экономики Нижегородской области при участии представителей органов исполнительной власти Нижегородской области, профессионально-отраслевых общественных ассоциаций и сообществ, инвесторов, предприятий и организаций, образовательных организаций высшего образования, осуществляющих образовательную деятельность на территории Нижегородской области, органов местного самоуправления муниципальных районов и городских округов Нижегородской области проведено согласование структуры</w:t>
      </w:r>
      <w:proofErr w:type="gramEnd"/>
      <w:r w:rsidRPr="00823854">
        <w:rPr>
          <w:rFonts w:ascii="Times New Roman" w:hAnsi="Times New Roman" w:cs="Times New Roman"/>
          <w:sz w:val="20"/>
          <w:szCs w:val="20"/>
        </w:rPr>
        <w:t xml:space="preserve">, </w:t>
      </w:r>
      <w:proofErr w:type="gramStart"/>
      <w:r w:rsidRPr="00823854">
        <w:rPr>
          <w:rFonts w:ascii="Times New Roman" w:hAnsi="Times New Roman" w:cs="Times New Roman"/>
          <w:sz w:val="20"/>
          <w:szCs w:val="20"/>
        </w:rPr>
        <w:t>профилей и объемов приема и выпуска специалистов по программам подготовки квалифицированных рабочих, служащих, программам подготовки специалистов среднего звена с учетом текущих и перспективных потребностей рынка труда на 2016 год и проведен публичный конкурс по установлению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 контрольных цифр приема граждан по профессиям, специальностям и направлениям подготовки</w:t>
      </w:r>
      <w:proofErr w:type="gramEnd"/>
      <w:r w:rsidRPr="00823854">
        <w:rPr>
          <w:rFonts w:ascii="Times New Roman" w:hAnsi="Times New Roman" w:cs="Times New Roman"/>
          <w:sz w:val="20"/>
          <w:szCs w:val="20"/>
        </w:rPr>
        <w:t xml:space="preserve"> для обучения за счет областного бюджета на 2015 год.</w:t>
      </w:r>
    </w:p>
    <w:p w:rsidR="00763435" w:rsidRPr="00D76005" w:rsidRDefault="00763435" w:rsidP="00763435">
      <w:pPr>
        <w:pStyle w:val="ConsPlusNormal"/>
        <w:jc w:val="both"/>
        <w:rPr>
          <w:rFonts w:eastAsiaTheme="minorEastAsia"/>
          <w:sz w:val="20"/>
          <w:szCs w:val="20"/>
          <w:lang w:eastAsia="ru-RU"/>
        </w:rPr>
      </w:pPr>
      <w:r>
        <w:rPr>
          <w:sz w:val="20"/>
          <w:szCs w:val="20"/>
        </w:rPr>
        <w:t xml:space="preserve">В 20 Нижегородской сессии молодых ученых приняли участие около 800 аспирантов, студентов и магистров из образовательных организаций высшего образования. В  </w:t>
      </w:r>
      <w:r w:rsidRPr="00D76005">
        <w:rPr>
          <w:rFonts w:eastAsiaTheme="minorEastAsia"/>
          <w:sz w:val="20"/>
          <w:szCs w:val="20"/>
          <w:lang w:eastAsia="ru-RU"/>
        </w:rPr>
        <w:t>областно</w:t>
      </w:r>
      <w:r>
        <w:rPr>
          <w:rFonts w:eastAsiaTheme="minorEastAsia"/>
          <w:sz w:val="20"/>
          <w:szCs w:val="20"/>
          <w:lang w:eastAsia="ru-RU"/>
        </w:rPr>
        <w:t>м</w:t>
      </w:r>
      <w:r w:rsidRPr="00D76005">
        <w:rPr>
          <w:rFonts w:eastAsiaTheme="minorEastAsia"/>
          <w:sz w:val="20"/>
          <w:szCs w:val="20"/>
          <w:lang w:eastAsia="ru-RU"/>
        </w:rPr>
        <w:t xml:space="preserve"> конкурс</w:t>
      </w:r>
      <w:r>
        <w:rPr>
          <w:rFonts w:eastAsiaTheme="minorEastAsia"/>
          <w:sz w:val="20"/>
          <w:szCs w:val="20"/>
          <w:lang w:eastAsia="ru-RU"/>
        </w:rPr>
        <w:t>е</w:t>
      </w:r>
      <w:r w:rsidRPr="00D76005">
        <w:rPr>
          <w:rFonts w:eastAsiaTheme="minorEastAsia"/>
          <w:sz w:val="20"/>
          <w:szCs w:val="20"/>
          <w:lang w:eastAsia="ru-RU"/>
        </w:rPr>
        <w:t xml:space="preserve"> профессиональных компетенций и проектных решений студентов, аспирантов "Образование и технологии для обеспечения продовольственной безопасности"</w:t>
      </w:r>
      <w:r>
        <w:rPr>
          <w:rFonts w:eastAsiaTheme="minorEastAsia"/>
          <w:sz w:val="20"/>
          <w:szCs w:val="20"/>
          <w:lang w:eastAsia="ru-RU"/>
        </w:rPr>
        <w:t xml:space="preserve"> приняли участие свыше 80 студентов. Областные именные стипендии выплачены в полном объеме. Все мероприятия программы выполнены в полном объеме. </w:t>
      </w:r>
    </w:p>
    <w:p w:rsidR="00763435" w:rsidRDefault="00763435" w:rsidP="00763435">
      <w:pPr>
        <w:spacing w:after="0"/>
        <w:jc w:val="both"/>
        <w:rPr>
          <w:rFonts w:ascii="Times New Roman" w:hAnsi="Times New Roman" w:cs="Times New Roman"/>
          <w:sz w:val="20"/>
          <w:szCs w:val="20"/>
        </w:rPr>
      </w:pPr>
    </w:p>
    <w:p w:rsidR="00763435" w:rsidRDefault="00763435" w:rsidP="00763435">
      <w:pPr>
        <w:spacing w:after="0"/>
        <w:ind w:firstLine="426"/>
        <w:jc w:val="both"/>
        <w:rPr>
          <w:rFonts w:ascii="Times New Roman" w:hAnsi="Times New Roman" w:cs="Times New Roman"/>
          <w:sz w:val="20"/>
          <w:szCs w:val="20"/>
        </w:rPr>
      </w:pPr>
    </w:p>
    <w:p w:rsidR="000921E0" w:rsidRDefault="000921E0" w:rsidP="00763435">
      <w:pPr>
        <w:spacing w:after="0"/>
        <w:ind w:firstLine="426"/>
        <w:jc w:val="both"/>
        <w:rPr>
          <w:rFonts w:ascii="Times New Roman" w:hAnsi="Times New Roman" w:cs="Times New Roman"/>
          <w:sz w:val="20"/>
          <w:szCs w:val="20"/>
        </w:rPr>
      </w:pPr>
    </w:p>
    <w:p w:rsidR="000921E0" w:rsidRPr="00FE165B" w:rsidRDefault="000921E0" w:rsidP="00763435">
      <w:pPr>
        <w:spacing w:after="0"/>
        <w:ind w:firstLine="426"/>
        <w:jc w:val="both"/>
        <w:rPr>
          <w:rFonts w:ascii="Times New Roman" w:hAnsi="Times New Roman" w:cs="Times New Roman"/>
          <w:sz w:val="20"/>
          <w:szCs w:val="20"/>
        </w:rPr>
      </w:pPr>
    </w:p>
    <w:p w:rsidR="00763435" w:rsidRPr="00361258" w:rsidRDefault="00763435" w:rsidP="00763435">
      <w:pPr>
        <w:spacing w:after="0"/>
        <w:jc w:val="center"/>
        <w:rPr>
          <w:rFonts w:ascii="Times New Roman" w:eastAsia="Calibri" w:hAnsi="Times New Roman" w:cs="Times New Roman"/>
          <w:color w:val="000000"/>
          <w:sz w:val="24"/>
          <w:szCs w:val="24"/>
        </w:rPr>
      </w:pPr>
      <w:r w:rsidRPr="00361258">
        <w:rPr>
          <w:rFonts w:ascii="Times New Roman" w:eastAsia="Calibri" w:hAnsi="Times New Roman" w:cs="Times New Roman"/>
          <w:color w:val="000000"/>
          <w:sz w:val="24"/>
          <w:szCs w:val="24"/>
        </w:rPr>
        <w:lastRenderedPageBreak/>
        <w:t>Таблица 3. Сведения о достижении значений индикаторов и непосредственных результатов</w:t>
      </w:r>
    </w:p>
    <w:tbl>
      <w:tblPr>
        <w:tblW w:w="15324" w:type="dxa"/>
        <w:tblInd w:w="250" w:type="dxa"/>
        <w:tblLook w:val="04A0"/>
      </w:tblPr>
      <w:tblGrid>
        <w:gridCol w:w="540"/>
        <w:gridCol w:w="3444"/>
        <w:gridCol w:w="1418"/>
        <w:gridCol w:w="1417"/>
        <w:gridCol w:w="1398"/>
        <w:gridCol w:w="1385"/>
        <w:gridCol w:w="1720"/>
        <w:gridCol w:w="4002"/>
      </w:tblGrid>
      <w:tr w:rsidR="00763435" w:rsidRPr="00372F56" w:rsidTr="00763435">
        <w:trPr>
          <w:trHeight w:val="1005"/>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xml:space="preserve">№ </w:t>
            </w:r>
            <w:proofErr w:type="spellStart"/>
            <w:proofErr w:type="gramStart"/>
            <w:r w:rsidRPr="00372F56">
              <w:rPr>
                <w:rFonts w:ascii="Times New Roman" w:eastAsia="Times New Roman" w:hAnsi="Times New Roman" w:cs="Times New Roman"/>
                <w:color w:val="000000"/>
                <w:sz w:val="20"/>
                <w:szCs w:val="20"/>
              </w:rPr>
              <w:t>п</w:t>
            </w:r>
            <w:proofErr w:type="spellEnd"/>
            <w:proofErr w:type="gramEnd"/>
            <w:r w:rsidRPr="00372F56">
              <w:rPr>
                <w:rFonts w:ascii="Times New Roman" w:eastAsia="Times New Roman" w:hAnsi="Times New Roman" w:cs="Times New Roman"/>
                <w:color w:val="000000"/>
                <w:sz w:val="20"/>
                <w:szCs w:val="20"/>
              </w:rPr>
              <w:t>/</w:t>
            </w:r>
            <w:proofErr w:type="spellStart"/>
            <w:r w:rsidRPr="00372F56">
              <w:rPr>
                <w:rFonts w:ascii="Times New Roman" w:eastAsia="Times New Roman" w:hAnsi="Times New Roman" w:cs="Times New Roman"/>
                <w:color w:val="000000"/>
                <w:sz w:val="20"/>
                <w:szCs w:val="20"/>
              </w:rPr>
              <w:t>п</w:t>
            </w:r>
            <w:proofErr w:type="spellEnd"/>
          </w:p>
        </w:tc>
        <w:tc>
          <w:tcPr>
            <w:tcW w:w="34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Индикатор достижения цели/непосредственный результат (наим</w:t>
            </w:r>
            <w:r w:rsidRPr="007817A8">
              <w:rPr>
                <w:rFonts w:ascii="Times New Roman" w:eastAsia="Times New Roman" w:hAnsi="Times New Roman" w:cs="Times New Roman"/>
                <w:color w:val="000000"/>
                <w:sz w:val="20"/>
                <w:szCs w:val="20"/>
              </w:rPr>
              <w:t>е</w:t>
            </w:r>
            <w:r w:rsidRPr="00372F56">
              <w:rPr>
                <w:rFonts w:ascii="Times New Roman" w:eastAsia="Times New Roman" w:hAnsi="Times New Roman" w:cs="Times New Roman"/>
                <w:color w:val="000000"/>
                <w:sz w:val="20"/>
                <w:szCs w:val="20"/>
              </w:rPr>
              <w:t>нование)</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Ед. измерения</w:t>
            </w:r>
          </w:p>
        </w:tc>
        <w:tc>
          <w:tcPr>
            <w:tcW w:w="4200" w:type="dxa"/>
            <w:gridSpan w:val="3"/>
            <w:tcBorders>
              <w:top w:val="single" w:sz="4" w:space="0" w:color="auto"/>
              <w:left w:val="nil"/>
              <w:bottom w:val="single" w:sz="4" w:space="0" w:color="auto"/>
              <w:right w:val="nil"/>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Значения индикатора достижения цели/непосредственного результата государственной программы, подпрограммы</w:t>
            </w:r>
          </w:p>
        </w:tc>
        <w:tc>
          <w:tcPr>
            <w:tcW w:w="17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xml:space="preserve">Степень исполнения в 2015 году, % </w:t>
            </w:r>
          </w:p>
        </w:tc>
        <w:tc>
          <w:tcPr>
            <w:tcW w:w="40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Обоснование отклонений значений индикатора/непосредственного результата на конец отчетного периода</w:t>
            </w:r>
          </w:p>
        </w:tc>
      </w:tr>
      <w:tr w:rsidR="00763435" w:rsidRPr="00372F56" w:rsidTr="00763435">
        <w:trPr>
          <w:trHeight w:val="285"/>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763435" w:rsidRPr="00372F56" w:rsidRDefault="00763435" w:rsidP="00763435">
            <w:pPr>
              <w:spacing w:after="0"/>
              <w:rPr>
                <w:rFonts w:ascii="Times New Roman" w:eastAsia="Times New Roman" w:hAnsi="Times New Roman" w:cs="Times New Roman"/>
                <w:color w:val="000000"/>
                <w:sz w:val="20"/>
                <w:szCs w:val="20"/>
              </w:rPr>
            </w:pPr>
          </w:p>
        </w:tc>
        <w:tc>
          <w:tcPr>
            <w:tcW w:w="3444" w:type="dxa"/>
            <w:vMerge/>
            <w:tcBorders>
              <w:top w:val="single" w:sz="4" w:space="0" w:color="auto"/>
              <w:left w:val="single" w:sz="4" w:space="0" w:color="auto"/>
              <w:bottom w:val="single" w:sz="4" w:space="0" w:color="000000"/>
              <w:right w:val="single" w:sz="4" w:space="0" w:color="auto"/>
            </w:tcBorders>
            <w:vAlign w:val="center"/>
            <w:hideMark/>
          </w:tcPr>
          <w:p w:rsidR="00763435" w:rsidRPr="00372F56" w:rsidRDefault="00763435" w:rsidP="00763435">
            <w:pPr>
              <w:spacing w:after="0"/>
              <w:rPr>
                <w:rFonts w:ascii="Times New Roman" w:eastAsia="Times New Roman" w:hAnsi="Times New Roman" w:cs="Times New Roman"/>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763435" w:rsidRPr="00372F56" w:rsidRDefault="00763435" w:rsidP="00763435">
            <w:pPr>
              <w:spacing w:after="0"/>
              <w:rPr>
                <w:rFonts w:ascii="Times New Roman" w:eastAsia="Times New Roman" w:hAnsi="Times New Roman" w:cs="Times New Roman"/>
                <w:color w:val="000000"/>
                <w:sz w:val="20"/>
                <w:szCs w:val="20"/>
              </w:rPr>
            </w:pP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2014 год</w:t>
            </w:r>
          </w:p>
        </w:tc>
        <w:tc>
          <w:tcPr>
            <w:tcW w:w="2783" w:type="dxa"/>
            <w:gridSpan w:val="2"/>
            <w:tcBorders>
              <w:top w:val="single" w:sz="4" w:space="0" w:color="auto"/>
              <w:left w:val="nil"/>
              <w:bottom w:val="single" w:sz="4" w:space="0" w:color="auto"/>
              <w:right w:val="single" w:sz="4" w:space="0" w:color="000000"/>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2015 год</w:t>
            </w:r>
          </w:p>
        </w:tc>
        <w:tc>
          <w:tcPr>
            <w:tcW w:w="1720" w:type="dxa"/>
            <w:vMerge/>
            <w:tcBorders>
              <w:top w:val="single" w:sz="4" w:space="0" w:color="auto"/>
              <w:left w:val="single" w:sz="4" w:space="0" w:color="auto"/>
              <w:bottom w:val="single" w:sz="4" w:space="0" w:color="000000"/>
              <w:right w:val="single" w:sz="4" w:space="0" w:color="auto"/>
            </w:tcBorders>
            <w:vAlign w:val="center"/>
            <w:hideMark/>
          </w:tcPr>
          <w:p w:rsidR="00763435" w:rsidRPr="00372F56" w:rsidRDefault="00763435" w:rsidP="00763435">
            <w:pPr>
              <w:spacing w:after="0"/>
              <w:rPr>
                <w:rFonts w:ascii="Times New Roman" w:eastAsia="Times New Roman" w:hAnsi="Times New Roman" w:cs="Times New Roman"/>
                <w:color w:val="000000"/>
                <w:sz w:val="20"/>
                <w:szCs w:val="20"/>
              </w:rPr>
            </w:pPr>
          </w:p>
        </w:tc>
        <w:tc>
          <w:tcPr>
            <w:tcW w:w="4002" w:type="dxa"/>
            <w:vMerge/>
            <w:tcBorders>
              <w:top w:val="single" w:sz="4" w:space="0" w:color="auto"/>
              <w:left w:val="single" w:sz="4" w:space="0" w:color="auto"/>
              <w:bottom w:val="single" w:sz="4" w:space="0" w:color="000000"/>
              <w:right w:val="single" w:sz="4" w:space="0" w:color="auto"/>
            </w:tcBorders>
            <w:vAlign w:val="center"/>
            <w:hideMark/>
          </w:tcPr>
          <w:p w:rsidR="00763435" w:rsidRPr="00372F56" w:rsidRDefault="00763435" w:rsidP="00763435">
            <w:pPr>
              <w:spacing w:after="0"/>
              <w:rPr>
                <w:rFonts w:ascii="Times New Roman" w:eastAsia="Times New Roman" w:hAnsi="Times New Roman" w:cs="Times New Roman"/>
                <w:color w:val="000000"/>
                <w:sz w:val="20"/>
                <w:szCs w:val="20"/>
              </w:rPr>
            </w:pPr>
          </w:p>
        </w:tc>
      </w:tr>
      <w:tr w:rsidR="00763435" w:rsidRPr="00372F56" w:rsidTr="00763435">
        <w:trPr>
          <w:trHeight w:val="285"/>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763435" w:rsidRPr="00372F56" w:rsidRDefault="00763435" w:rsidP="00763435">
            <w:pPr>
              <w:spacing w:after="0"/>
              <w:rPr>
                <w:rFonts w:ascii="Times New Roman" w:eastAsia="Times New Roman" w:hAnsi="Times New Roman" w:cs="Times New Roman"/>
                <w:color w:val="000000"/>
                <w:sz w:val="20"/>
                <w:szCs w:val="20"/>
              </w:rPr>
            </w:pPr>
          </w:p>
        </w:tc>
        <w:tc>
          <w:tcPr>
            <w:tcW w:w="3444" w:type="dxa"/>
            <w:vMerge/>
            <w:tcBorders>
              <w:top w:val="single" w:sz="4" w:space="0" w:color="auto"/>
              <w:left w:val="single" w:sz="4" w:space="0" w:color="auto"/>
              <w:bottom w:val="single" w:sz="4" w:space="0" w:color="000000"/>
              <w:right w:val="single" w:sz="4" w:space="0" w:color="auto"/>
            </w:tcBorders>
            <w:vAlign w:val="center"/>
            <w:hideMark/>
          </w:tcPr>
          <w:p w:rsidR="00763435" w:rsidRPr="00372F56" w:rsidRDefault="00763435" w:rsidP="00763435">
            <w:pPr>
              <w:spacing w:after="0"/>
              <w:rPr>
                <w:rFonts w:ascii="Times New Roman" w:eastAsia="Times New Roman" w:hAnsi="Times New Roman" w:cs="Times New Roman"/>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763435" w:rsidRPr="00372F56" w:rsidRDefault="00763435" w:rsidP="00763435">
            <w:pPr>
              <w:spacing w:after="0"/>
              <w:rPr>
                <w:rFonts w:ascii="Times New Roman" w:eastAsia="Times New Roman" w:hAnsi="Times New Roman" w:cs="Times New Roman"/>
                <w:color w:val="000000"/>
                <w:sz w:val="20"/>
                <w:szCs w:val="20"/>
              </w:rPr>
            </w:pPr>
          </w:p>
        </w:tc>
        <w:tc>
          <w:tcPr>
            <w:tcW w:w="1417" w:type="dxa"/>
            <w:vMerge/>
            <w:tcBorders>
              <w:top w:val="nil"/>
              <w:left w:val="single" w:sz="4" w:space="0" w:color="auto"/>
              <w:bottom w:val="single" w:sz="4" w:space="0" w:color="000000"/>
              <w:right w:val="single" w:sz="4" w:space="0" w:color="auto"/>
            </w:tcBorders>
            <w:vAlign w:val="center"/>
            <w:hideMark/>
          </w:tcPr>
          <w:p w:rsidR="00763435" w:rsidRPr="00372F56" w:rsidRDefault="00763435" w:rsidP="00763435">
            <w:pPr>
              <w:spacing w:after="0"/>
              <w:rPr>
                <w:rFonts w:ascii="Times New Roman" w:eastAsia="Times New Roman" w:hAnsi="Times New Roman" w:cs="Times New Roman"/>
                <w:color w:val="000000"/>
                <w:sz w:val="20"/>
                <w:szCs w:val="20"/>
              </w:rPr>
            </w:pPr>
          </w:p>
        </w:tc>
        <w:tc>
          <w:tcPr>
            <w:tcW w:w="1398" w:type="dxa"/>
            <w:tcBorders>
              <w:top w:val="nil"/>
              <w:left w:val="nil"/>
              <w:bottom w:val="single" w:sz="4" w:space="0" w:color="auto"/>
              <w:right w:val="single" w:sz="4" w:space="0" w:color="auto"/>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xml:space="preserve">план </w:t>
            </w:r>
          </w:p>
        </w:tc>
        <w:tc>
          <w:tcPr>
            <w:tcW w:w="1385" w:type="dxa"/>
            <w:tcBorders>
              <w:top w:val="nil"/>
              <w:left w:val="nil"/>
              <w:bottom w:val="single" w:sz="4" w:space="0" w:color="auto"/>
              <w:right w:val="single" w:sz="4" w:space="0" w:color="auto"/>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факт</w:t>
            </w:r>
          </w:p>
        </w:tc>
        <w:tc>
          <w:tcPr>
            <w:tcW w:w="1720" w:type="dxa"/>
            <w:vMerge/>
            <w:tcBorders>
              <w:top w:val="single" w:sz="4" w:space="0" w:color="auto"/>
              <w:left w:val="single" w:sz="4" w:space="0" w:color="auto"/>
              <w:bottom w:val="single" w:sz="4" w:space="0" w:color="000000"/>
              <w:right w:val="single" w:sz="4" w:space="0" w:color="auto"/>
            </w:tcBorders>
            <w:vAlign w:val="center"/>
            <w:hideMark/>
          </w:tcPr>
          <w:p w:rsidR="00763435" w:rsidRPr="00372F56" w:rsidRDefault="00763435" w:rsidP="00763435">
            <w:pPr>
              <w:spacing w:after="0"/>
              <w:rPr>
                <w:rFonts w:ascii="Times New Roman" w:eastAsia="Times New Roman" w:hAnsi="Times New Roman" w:cs="Times New Roman"/>
                <w:color w:val="000000"/>
                <w:sz w:val="20"/>
                <w:szCs w:val="20"/>
              </w:rPr>
            </w:pPr>
          </w:p>
        </w:tc>
        <w:tc>
          <w:tcPr>
            <w:tcW w:w="4002" w:type="dxa"/>
            <w:vMerge/>
            <w:tcBorders>
              <w:top w:val="single" w:sz="4" w:space="0" w:color="auto"/>
              <w:left w:val="single" w:sz="4" w:space="0" w:color="auto"/>
              <w:bottom w:val="single" w:sz="4" w:space="0" w:color="000000"/>
              <w:right w:val="single" w:sz="4" w:space="0" w:color="auto"/>
            </w:tcBorders>
            <w:vAlign w:val="center"/>
            <w:hideMark/>
          </w:tcPr>
          <w:p w:rsidR="00763435" w:rsidRPr="00372F56" w:rsidRDefault="00763435" w:rsidP="00763435">
            <w:pPr>
              <w:spacing w:after="0"/>
              <w:rPr>
                <w:rFonts w:ascii="Times New Roman" w:eastAsia="Times New Roman" w:hAnsi="Times New Roman" w:cs="Times New Roman"/>
                <w:color w:val="000000"/>
                <w:sz w:val="20"/>
                <w:szCs w:val="20"/>
              </w:rPr>
            </w:pPr>
          </w:p>
        </w:tc>
      </w:tr>
      <w:tr w:rsidR="00763435" w:rsidRPr="00372F56" w:rsidTr="00763435">
        <w:trPr>
          <w:trHeight w:val="285"/>
        </w:trPr>
        <w:tc>
          <w:tcPr>
            <w:tcW w:w="15324" w:type="dxa"/>
            <w:gridSpan w:val="8"/>
            <w:tcBorders>
              <w:top w:val="single" w:sz="4" w:space="0" w:color="auto"/>
              <w:left w:val="single" w:sz="4" w:space="0" w:color="auto"/>
              <w:bottom w:val="single" w:sz="4" w:space="0" w:color="000000"/>
              <w:right w:val="single" w:sz="4" w:space="0" w:color="auto"/>
            </w:tcBorders>
            <w:vAlign w:val="center"/>
            <w:hideMark/>
          </w:tcPr>
          <w:p w:rsidR="00763435" w:rsidRPr="007817A8" w:rsidRDefault="00763435"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Подпрограмма 3</w:t>
            </w:r>
            <w:r w:rsidRPr="0005313D">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b/>
                <w:color w:val="000000"/>
                <w:sz w:val="20"/>
                <w:szCs w:val="20"/>
              </w:rPr>
              <w:t>Развитие профессионального образования</w:t>
            </w:r>
            <w:r w:rsidRPr="0005313D">
              <w:rPr>
                <w:rFonts w:ascii="Times New Roman" w:eastAsia="Times New Roman" w:hAnsi="Times New Roman" w:cs="Times New Roman"/>
                <w:b/>
                <w:color w:val="000000"/>
                <w:sz w:val="20"/>
                <w:szCs w:val="20"/>
              </w:rPr>
              <w:t>" государственной программы "Развитие образования Нижегородской области"</w:t>
            </w:r>
          </w:p>
        </w:tc>
      </w:tr>
      <w:tr w:rsidR="00763435" w:rsidRPr="00372F56" w:rsidTr="00763435">
        <w:trPr>
          <w:trHeight w:val="300"/>
        </w:trPr>
        <w:tc>
          <w:tcPr>
            <w:tcW w:w="540" w:type="dxa"/>
            <w:tcBorders>
              <w:top w:val="nil"/>
              <w:left w:val="single" w:sz="4" w:space="0" w:color="auto"/>
              <w:bottom w:val="single" w:sz="4" w:space="0" w:color="auto"/>
              <w:right w:val="single" w:sz="4" w:space="0" w:color="auto"/>
            </w:tcBorders>
            <w:shd w:val="clear" w:color="auto" w:fill="auto"/>
            <w:hideMark/>
          </w:tcPr>
          <w:p w:rsidR="00763435" w:rsidRPr="00372F56" w:rsidRDefault="00763435" w:rsidP="00763435">
            <w:pPr>
              <w:spacing w:after="0"/>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w:t>
            </w:r>
          </w:p>
        </w:tc>
        <w:tc>
          <w:tcPr>
            <w:tcW w:w="3444" w:type="dxa"/>
            <w:tcBorders>
              <w:top w:val="nil"/>
              <w:left w:val="nil"/>
              <w:bottom w:val="single" w:sz="4" w:space="0" w:color="auto"/>
              <w:right w:val="single" w:sz="4" w:space="0" w:color="auto"/>
            </w:tcBorders>
            <w:shd w:val="clear" w:color="auto" w:fill="auto"/>
            <w:hideMark/>
          </w:tcPr>
          <w:p w:rsidR="00763435" w:rsidRPr="00372F56" w:rsidRDefault="004B5A8B" w:rsidP="00763435">
            <w:pP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Индикаторы</w:t>
            </w:r>
          </w:p>
        </w:tc>
        <w:tc>
          <w:tcPr>
            <w:tcW w:w="1418" w:type="dxa"/>
            <w:tcBorders>
              <w:top w:val="nil"/>
              <w:left w:val="nil"/>
              <w:bottom w:val="single" w:sz="4" w:space="0" w:color="auto"/>
              <w:right w:val="single" w:sz="4" w:space="0" w:color="auto"/>
            </w:tcBorders>
            <w:shd w:val="clear" w:color="auto" w:fill="auto"/>
            <w:vAlign w:val="center"/>
            <w:hideMark/>
          </w:tcPr>
          <w:p w:rsidR="00763435" w:rsidRPr="00372F56" w:rsidRDefault="00763435" w:rsidP="00763435">
            <w:pPr>
              <w:spacing w:after="0"/>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w:t>
            </w:r>
          </w:p>
        </w:tc>
        <w:tc>
          <w:tcPr>
            <w:tcW w:w="1398" w:type="dxa"/>
            <w:tcBorders>
              <w:top w:val="nil"/>
              <w:left w:val="nil"/>
              <w:bottom w:val="single" w:sz="4" w:space="0" w:color="auto"/>
              <w:right w:val="single" w:sz="4" w:space="0" w:color="auto"/>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w:t>
            </w:r>
          </w:p>
        </w:tc>
        <w:tc>
          <w:tcPr>
            <w:tcW w:w="1385" w:type="dxa"/>
            <w:tcBorders>
              <w:top w:val="nil"/>
              <w:left w:val="nil"/>
              <w:bottom w:val="single" w:sz="4" w:space="0" w:color="auto"/>
              <w:right w:val="single" w:sz="4" w:space="0" w:color="auto"/>
            </w:tcBorders>
            <w:shd w:val="clear" w:color="auto" w:fill="auto"/>
            <w:vAlign w:val="center"/>
            <w:hideMark/>
          </w:tcPr>
          <w:p w:rsidR="00763435" w:rsidRPr="00372F56" w:rsidRDefault="00763435" w:rsidP="00763435">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763435" w:rsidRPr="00372F56" w:rsidRDefault="00763435" w:rsidP="00763435">
            <w:pPr>
              <w:spacing w:after="0"/>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w:t>
            </w:r>
          </w:p>
        </w:tc>
        <w:tc>
          <w:tcPr>
            <w:tcW w:w="4002" w:type="dxa"/>
            <w:tcBorders>
              <w:top w:val="nil"/>
              <w:left w:val="nil"/>
              <w:bottom w:val="single" w:sz="4" w:space="0" w:color="auto"/>
              <w:right w:val="single" w:sz="4" w:space="0" w:color="auto"/>
            </w:tcBorders>
            <w:shd w:val="clear" w:color="auto" w:fill="auto"/>
            <w:noWrap/>
            <w:vAlign w:val="bottom"/>
            <w:hideMark/>
          </w:tcPr>
          <w:p w:rsidR="00763435" w:rsidRPr="00372F56" w:rsidRDefault="00763435" w:rsidP="00763435">
            <w:pPr>
              <w:spacing w:after="0"/>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w:t>
            </w:r>
          </w:p>
        </w:tc>
      </w:tr>
      <w:tr w:rsidR="000921E0" w:rsidRPr="00372F56" w:rsidTr="005F65A4">
        <w:trPr>
          <w:trHeight w:val="520"/>
        </w:trPr>
        <w:tc>
          <w:tcPr>
            <w:tcW w:w="540" w:type="dxa"/>
            <w:tcBorders>
              <w:top w:val="nil"/>
              <w:left w:val="single" w:sz="4" w:space="0" w:color="auto"/>
              <w:bottom w:val="single" w:sz="4" w:space="0" w:color="auto"/>
              <w:right w:val="single" w:sz="4" w:space="0" w:color="auto"/>
            </w:tcBorders>
            <w:shd w:val="clear" w:color="auto" w:fill="auto"/>
            <w:hideMark/>
          </w:tcPr>
          <w:p w:rsidR="000921E0" w:rsidRPr="00372F56"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3444" w:type="dxa"/>
            <w:tcBorders>
              <w:top w:val="nil"/>
              <w:left w:val="nil"/>
              <w:bottom w:val="single" w:sz="4" w:space="0" w:color="auto"/>
              <w:right w:val="single" w:sz="4" w:space="0" w:color="auto"/>
            </w:tcBorders>
            <w:shd w:val="clear" w:color="auto" w:fill="auto"/>
            <w:hideMark/>
          </w:tcPr>
          <w:p w:rsidR="000921E0" w:rsidRDefault="000921E0" w:rsidP="00763435">
            <w:pPr>
              <w:pStyle w:val="ConsPlusNormal"/>
              <w:jc w:val="both"/>
            </w:pPr>
            <w:r>
              <w:t xml:space="preserve">Доля выпускников ПОО очной формы обучения, трудоустроившихся в течение одного года после окончания </w:t>
            </w:r>
            <w:proofErr w:type="gramStart"/>
            <w:r>
              <w:t>обучения по</w:t>
            </w:r>
            <w:proofErr w:type="gramEnd"/>
            <w:r>
              <w:t xml:space="preserve"> полученной специальности (профессии), в общей их численности</w:t>
            </w:r>
          </w:p>
        </w:tc>
        <w:tc>
          <w:tcPr>
            <w:tcW w:w="1418" w:type="dxa"/>
            <w:tcBorders>
              <w:top w:val="nil"/>
              <w:left w:val="nil"/>
              <w:bottom w:val="single" w:sz="4" w:space="0" w:color="auto"/>
              <w:right w:val="single" w:sz="4" w:space="0" w:color="auto"/>
            </w:tcBorders>
            <w:shd w:val="clear" w:color="auto" w:fill="auto"/>
            <w:vAlign w:val="center"/>
            <w:hideMark/>
          </w:tcPr>
          <w:p w:rsidR="000921E0" w:rsidRPr="00372F56"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1417" w:type="dxa"/>
            <w:tcBorders>
              <w:top w:val="nil"/>
              <w:left w:val="nil"/>
              <w:bottom w:val="single" w:sz="4" w:space="0" w:color="auto"/>
              <w:right w:val="single" w:sz="4" w:space="0" w:color="auto"/>
            </w:tcBorders>
            <w:shd w:val="clear" w:color="auto" w:fill="auto"/>
            <w:hideMark/>
          </w:tcPr>
          <w:p w:rsidR="000921E0" w:rsidRDefault="000921E0">
            <w:pPr>
              <w:pStyle w:val="ConsPlusNormal"/>
              <w:jc w:val="center"/>
            </w:pPr>
            <w:r>
              <w:t xml:space="preserve">67,0 </w:t>
            </w:r>
          </w:p>
        </w:tc>
        <w:tc>
          <w:tcPr>
            <w:tcW w:w="1398" w:type="dxa"/>
            <w:tcBorders>
              <w:top w:val="nil"/>
              <w:left w:val="nil"/>
              <w:bottom w:val="single" w:sz="4" w:space="0" w:color="auto"/>
              <w:right w:val="single" w:sz="4" w:space="0" w:color="auto"/>
            </w:tcBorders>
            <w:shd w:val="clear" w:color="auto" w:fill="auto"/>
            <w:hideMark/>
          </w:tcPr>
          <w:p w:rsidR="000921E0" w:rsidRDefault="000921E0" w:rsidP="00763435">
            <w:pPr>
              <w:pStyle w:val="ConsPlusNormal"/>
              <w:jc w:val="center"/>
            </w:pPr>
            <w:r>
              <w:t xml:space="preserve">67,6 </w:t>
            </w:r>
          </w:p>
        </w:tc>
        <w:tc>
          <w:tcPr>
            <w:tcW w:w="1385" w:type="dxa"/>
            <w:tcBorders>
              <w:top w:val="nil"/>
              <w:left w:val="nil"/>
              <w:bottom w:val="single" w:sz="4" w:space="0" w:color="auto"/>
              <w:right w:val="single" w:sz="4" w:space="0" w:color="auto"/>
            </w:tcBorders>
            <w:shd w:val="clear" w:color="auto" w:fill="auto"/>
            <w:hideMark/>
          </w:tcPr>
          <w:p w:rsidR="000921E0" w:rsidRPr="00372F56"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70,6</w:t>
            </w:r>
          </w:p>
        </w:tc>
        <w:tc>
          <w:tcPr>
            <w:tcW w:w="1720" w:type="dxa"/>
            <w:tcBorders>
              <w:top w:val="nil"/>
              <w:left w:val="nil"/>
              <w:bottom w:val="single" w:sz="4" w:space="0" w:color="auto"/>
              <w:right w:val="single" w:sz="4" w:space="0" w:color="auto"/>
            </w:tcBorders>
            <w:shd w:val="clear" w:color="auto" w:fill="auto"/>
            <w:noWrap/>
            <w:hideMark/>
          </w:tcPr>
          <w:p w:rsidR="000921E0" w:rsidRPr="00372F56"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104,4</w:t>
            </w:r>
          </w:p>
        </w:tc>
        <w:tc>
          <w:tcPr>
            <w:tcW w:w="4002" w:type="dxa"/>
            <w:tcBorders>
              <w:top w:val="nil"/>
              <w:left w:val="nil"/>
              <w:bottom w:val="single" w:sz="4" w:space="0" w:color="auto"/>
              <w:right w:val="single" w:sz="4" w:space="0" w:color="auto"/>
            </w:tcBorders>
            <w:shd w:val="clear" w:color="auto" w:fill="auto"/>
            <w:noWrap/>
            <w:vAlign w:val="center"/>
            <w:hideMark/>
          </w:tcPr>
          <w:p w:rsidR="000921E0" w:rsidRPr="00372F56"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0921E0" w:rsidRPr="00372F56" w:rsidTr="005F65A4">
        <w:trPr>
          <w:trHeight w:val="520"/>
        </w:trPr>
        <w:tc>
          <w:tcPr>
            <w:tcW w:w="540" w:type="dxa"/>
            <w:tcBorders>
              <w:top w:val="nil"/>
              <w:left w:val="single" w:sz="4" w:space="0" w:color="auto"/>
              <w:bottom w:val="single" w:sz="4" w:space="0" w:color="auto"/>
              <w:right w:val="single" w:sz="4" w:space="0" w:color="auto"/>
            </w:tcBorders>
            <w:shd w:val="clear" w:color="auto" w:fill="auto"/>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3444" w:type="dxa"/>
            <w:tcBorders>
              <w:top w:val="nil"/>
              <w:left w:val="nil"/>
              <w:bottom w:val="single" w:sz="4" w:space="0" w:color="auto"/>
              <w:right w:val="single" w:sz="4" w:space="0" w:color="auto"/>
            </w:tcBorders>
            <w:shd w:val="clear" w:color="auto" w:fill="auto"/>
            <w:hideMark/>
          </w:tcPr>
          <w:p w:rsidR="000921E0" w:rsidRDefault="000921E0" w:rsidP="00763435">
            <w:pPr>
              <w:pStyle w:val="ConsPlusNormal"/>
              <w:jc w:val="both"/>
            </w:pPr>
            <w:r>
              <w:t>Доля занятого населения в возрасте 25 - 65 лет, прошедшего повышение квалификации и (или) профессиональную переподготовку, в общей численности занятого в экономике населения данной возрастной группы</w:t>
            </w:r>
          </w:p>
        </w:tc>
        <w:tc>
          <w:tcPr>
            <w:tcW w:w="1418" w:type="dxa"/>
            <w:tcBorders>
              <w:top w:val="nil"/>
              <w:left w:val="nil"/>
              <w:bottom w:val="single" w:sz="4" w:space="0" w:color="auto"/>
              <w:right w:val="single" w:sz="4" w:space="0" w:color="auto"/>
            </w:tcBorders>
            <w:shd w:val="clear" w:color="auto" w:fill="auto"/>
            <w:vAlign w:val="center"/>
            <w:hideMark/>
          </w:tcPr>
          <w:p w:rsidR="000921E0" w:rsidRDefault="004B5A8B"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1417" w:type="dxa"/>
            <w:tcBorders>
              <w:top w:val="nil"/>
              <w:left w:val="nil"/>
              <w:bottom w:val="single" w:sz="4" w:space="0" w:color="auto"/>
              <w:right w:val="single" w:sz="4" w:space="0" w:color="auto"/>
            </w:tcBorders>
            <w:shd w:val="clear" w:color="auto" w:fill="auto"/>
            <w:hideMark/>
          </w:tcPr>
          <w:p w:rsidR="000921E0" w:rsidRDefault="000921E0">
            <w:pPr>
              <w:pStyle w:val="ConsPlusNormal"/>
              <w:jc w:val="center"/>
            </w:pPr>
            <w:r>
              <w:t xml:space="preserve">31 </w:t>
            </w:r>
          </w:p>
        </w:tc>
        <w:tc>
          <w:tcPr>
            <w:tcW w:w="1398" w:type="dxa"/>
            <w:tcBorders>
              <w:top w:val="nil"/>
              <w:left w:val="nil"/>
              <w:bottom w:val="single" w:sz="4" w:space="0" w:color="auto"/>
              <w:right w:val="single" w:sz="4" w:space="0" w:color="auto"/>
            </w:tcBorders>
            <w:shd w:val="clear" w:color="auto" w:fill="auto"/>
            <w:hideMark/>
          </w:tcPr>
          <w:p w:rsidR="000921E0" w:rsidRDefault="000921E0" w:rsidP="00763435">
            <w:pPr>
              <w:pStyle w:val="ConsPlusNormal"/>
              <w:jc w:val="center"/>
            </w:pPr>
            <w:r>
              <w:t xml:space="preserve">37 </w:t>
            </w:r>
          </w:p>
        </w:tc>
        <w:tc>
          <w:tcPr>
            <w:tcW w:w="1385" w:type="dxa"/>
            <w:tcBorders>
              <w:top w:val="nil"/>
              <w:left w:val="nil"/>
              <w:bottom w:val="single" w:sz="4" w:space="0" w:color="auto"/>
              <w:right w:val="single" w:sz="4" w:space="0" w:color="auto"/>
            </w:tcBorders>
            <w:shd w:val="clear" w:color="auto" w:fill="auto"/>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38.1</w:t>
            </w:r>
          </w:p>
        </w:tc>
        <w:tc>
          <w:tcPr>
            <w:tcW w:w="1720" w:type="dxa"/>
            <w:tcBorders>
              <w:top w:val="nil"/>
              <w:left w:val="nil"/>
              <w:bottom w:val="single" w:sz="4" w:space="0" w:color="auto"/>
              <w:right w:val="single" w:sz="4" w:space="0" w:color="auto"/>
            </w:tcBorders>
            <w:shd w:val="clear" w:color="auto" w:fill="auto"/>
            <w:noWrap/>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102,9</w:t>
            </w:r>
          </w:p>
        </w:tc>
        <w:tc>
          <w:tcPr>
            <w:tcW w:w="4002" w:type="dxa"/>
            <w:tcBorders>
              <w:top w:val="nil"/>
              <w:left w:val="nil"/>
              <w:bottom w:val="single" w:sz="4" w:space="0" w:color="auto"/>
              <w:right w:val="single" w:sz="4" w:space="0" w:color="auto"/>
            </w:tcBorders>
            <w:shd w:val="clear" w:color="auto" w:fill="auto"/>
            <w:noWrap/>
            <w:vAlign w:val="center"/>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0921E0" w:rsidRPr="00372F56" w:rsidTr="005F65A4">
        <w:trPr>
          <w:trHeight w:val="520"/>
        </w:trPr>
        <w:tc>
          <w:tcPr>
            <w:tcW w:w="540" w:type="dxa"/>
            <w:tcBorders>
              <w:top w:val="nil"/>
              <w:left w:val="single" w:sz="4" w:space="0" w:color="auto"/>
              <w:bottom w:val="single" w:sz="4" w:space="0" w:color="auto"/>
              <w:right w:val="single" w:sz="4" w:space="0" w:color="auto"/>
            </w:tcBorders>
            <w:shd w:val="clear" w:color="auto" w:fill="auto"/>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3444" w:type="dxa"/>
            <w:tcBorders>
              <w:top w:val="nil"/>
              <w:left w:val="nil"/>
              <w:bottom w:val="single" w:sz="4" w:space="0" w:color="auto"/>
              <w:right w:val="single" w:sz="4" w:space="0" w:color="auto"/>
            </w:tcBorders>
            <w:shd w:val="clear" w:color="auto" w:fill="auto"/>
            <w:hideMark/>
          </w:tcPr>
          <w:p w:rsidR="000921E0" w:rsidRDefault="000921E0" w:rsidP="00763435">
            <w:pPr>
              <w:pStyle w:val="ConsPlusNormal"/>
              <w:jc w:val="both"/>
            </w:pPr>
            <w:r>
              <w:t xml:space="preserve">Доля ОО СПО, </w:t>
            </w:r>
            <w:proofErr w:type="gramStart"/>
            <w:r>
              <w:t>здания</w:t>
            </w:r>
            <w:proofErr w:type="gramEnd"/>
            <w:r>
              <w:t xml:space="preserve"> которых приспособлены для обучения лиц с ограниченными возможностями здоровья, в общем числе соответствующих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0921E0" w:rsidRDefault="004B5A8B"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1417" w:type="dxa"/>
            <w:tcBorders>
              <w:top w:val="nil"/>
              <w:left w:val="nil"/>
              <w:bottom w:val="single" w:sz="4" w:space="0" w:color="auto"/>
              <w:right w:val="single" w:sz="4" w:space="0" w:color="auto"/>
            </w:tcBorders>
            <w:shd w:val="clear" w:color="auto" w:fill="auto"/>
            <w:hideMark/>
          </w:tcPr>
          <w:p w:rsidR="000921E0" w:rsidRDefault="000921E0">
            <w:pPr>
              <w:pStyle w:val="ConsPlusNormal"/>
              <w:jc w:val="center"/>
            </w:pPr>
            <w:r>
              <w:t xml:space="preserve">5,0 </w:t>
            </w:r>
          </w:p>
        </w:tc>
        <w:tc>
          <w:tcPr>
            <w:tcW w:w="1398" w:type="dxa"/>
            <w:tcBorders>
              <w:top w:val="nil"/>
              <w:left w:val="nil"/>
              <w:bottom w:val="single" w:sz="4" w:space="0" w:color="auto"/>
              <w:right w:val="single" w:sz="4" w:space="0" w:color="auto"/>
            </w:tcBorders>
            <w:shd w:val="clear" w:color="auto" w:fill="auto"/>
            <w:hideMark/>
          </w:tcPr>
          <w:p w:rsidR="000921E0" w:rsidRDefault="000921E0" w:rsidP="00763435">
            <w:pPr>
              <w:pStyle w:val="ConsPlusNormal"/>
              <w:jc w:val="center"/>
            </w:pPr>
            <w:r>
              <w:t xml:space="preserve">5,0 </w:t>
            </w:r>
          </w:p>
        </w:tc>
        <w:tc>
          <w:tcPr>
            <w:tcW w:w="1385" w:type="dxa"/>
            <w:tcBorders>
              <w:top w:val="nil"/>
              <w:left w:val="nil"/>
              <w:bottom w:val="single" w:sz="4" w:space="0" w:color="auto"/>
              <w:right w:val="single" w:sz="4" w:space="0" w:color="auto"/>
            </w:tcBorders>
            <w:shd w:val="clear" w:color="auto" w:fill="auto"/>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c>
          <w:tcPr>
            <w:tcW w:w="1720" w:type="dxa"/>
            <w:tcBorders>
              <w:top w:val="nil"/>
              <w:left w:val="nil"/>
              <w:bottom w:val="single" w:sz="4" w:space="0" w:color="auto"/>
              <w:right w:val="single" w:sz="4" w:space="0" w:color="auto"/>
            </w:tcBorders>
            <w:shd w:val="clear" w:color="auto" w:fill="auto"/>
            <w:noWrap/>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4002" w:type="dxa"/>
            <w:tcBorders>
              <w:top w:val="nil"/>
              <w:left w:val="nil"/>
              <w:bottom w:val="single" w:sz="4" w:space="0" w:color="auto"/>
              <w:right w:val="single" w:sz="4" w:space="0" w:color="auto"/>
            </w:tcBorders>
            <w:shd w:val="clear" w:color="auto" w:fill="auto"/>
            <w:noWrap/>
            <w:vAlign w:val="center"/>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0921E0" w:rsidRPr="00372F56" w:rsidTr="005F65A4">
        <w:trPr>
          <w:trHeight w:val="520"/>
        </w:trPr>
        <w:tc>
          <w:tcPr>
            <w:tcW w:w="540" w:type="dxa"/>
            <w:tcBorders>
              <w:top w:val="nil"/>
              <w:left w:val="single" w:sz="4" w:space="0" w:color="auto"/>
              <w:bottom w:val="single" w:sz="4" w:space="0" w:color="auto"/>
              <w:right w:val="single" w:sz="4" w:space="0" w:color="auto"/>
            </w:tcBorders>
            <w:shd w:val="clear" w:color="auto" w:fill="auto"/>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3444" w:type="dxa"/>
            <w:tcBorders>
              <w:top w:val="nil"/>
              <w:left w:val="nil"/>
              <w:bottom w:val="single" w:sz="4" w:space="0" w:color="auto"/>
              <w:right w:val="single" w:sz="4" w:space="0" w:color="auto"/>
            </w:tcBorders>
            <w:shd w:val="clear" w:color="auto" w:fill="auto"/>
            <w:hideMark/>
          </w:tcPr>
          <w:p w:rsidR="000921E0" w:rsidRDefault="000921E0" w:rsidP="00763435">
            <w:pPr>
              <w:pStyle w:val="ConsPlusNormal"/>
              <w:jc w:val="both"/>
            </w:pPr>
            <w:proofErr w:type="gramStart"/>
            <w:r>
              <w:t xml:space="preserve">Доля ПОО и ОО ВО, внедривших новые программы, разработанные с участием работодателей по вводимым новым направлениям подготовки, профессиям и специальностям, по целевому заказу работодателей, для целей реализации региональных требований к вариативной составляющей основных </w:t>
            </w:r>
            <w:r>
              <w:lastRenderedPageBreak/>
              <w:t>образовательных программ, и модели профессионального образования</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0921E0" w:rsidRDefault="004B5A8B"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c>
          <w:tcPr>
            <w:tcW w:w="1417" w:type="dxa"/>
            <w:tcBorders>
              <w:top w:val="nil"/>
              <w:left w:val="nil"/>
              <w:bottom w:val="single" w:sz="4" w:space="0" w:color="auto"/>
              <w:right w:val="single" w:sz="4" w:space="0" w:color="auto"/>
            </w:tcBorders>
            <w:shd w:val="clear" w:color="auto" w:fill="auto"/>
            <w:hideMark/>
          </w:tcPr>
          <w:p w:rsidR="000921E0" w:rsidRDefault="000921E0">
            <w:pPr>
              <w:pStyle w:val="ConsPlusNormal"/>
              <w:jc w:val="center"/>
            </w:pPr>
            <w:r>
              <w:t xml:space="preserve">100 </w:t>
            </w:r>
          </w:p>
        </w:tc>
        <w:tc>
          <w:tcPr>
            <w:tcW w:w="1398" w:type="dxa"/>
            <w:tcBorders>
              <w:top w:val="nil"/>
              <w:left w:val="nil"/>
              <w:bottom w:val="single" w:sz="4" w:space="0" w:color="auto"/>
              <w:right w:val="single" w:sz="4" w:space="0" w:color="auto"/>
            </w:tcBorders>
            <w:shd w:val="clear" w:color="auto" w:fill="auto"/>
            <w:hideMark/>
          </w:tcPr>
          <w:p w:rsidR="000921E0" w:rsidRDefault="000921E0" w:rsidP="00763435">
            <w:pPr>
              <w:pStyle w:val="ConsPlusNormal"/>
              <w:jc w:val="center"/>
            </w:pPr>
            <w:r>
              <w:t xml:space="preserve">100 </w:t>
            </w:r>
          </w:p>
        </w:tc>
        <w:tc>
          <w:tcPr>
            <w:tcW w:w="1385" w:type="dxa"/>
            <w:tcBorders>
              <w:top w:val="nil"/>
              <w:left w:val="nil"/>
              <w:bottom w:val="single" w:sz="4" w:space="0" w:color="auto"/>
              <w:right w:val="single" w:sz="4" w:space="0" w:color="auto"/>
            </w:tcBorders>
            <w:shd w:val="clear" w:color="auto" w:fill="auto"/>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1720" w:type="dxa"/>
            <w:tcBorders>
              <w:top w:val="nil"/>
              <w:left w:val="nil"/>
              <w:bottom w:val="single" w:sz="4" w:space="0" w:color="auto"/>
              <w:right w:val="single" w:sz="4" w:space="0" w:color="auto"/>
            </w:tcBorders>
            <w:shd w:val="clear" w:color="auto" w:fill="auto"/>
            <w:noWrap/>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4002" w:type="dxa"/>
            <w:tcBorders>
              <w:top w:val="nil"/>
              <w:left w:val="nil"/>
              <w:bottom w:val="single" w:sz="4" w:space="0" w:color="auto"/>
              <w:right w:val="single" w:sz="4" w:space="0" w:color="auto"/>
            </w:tcBorders>
            <w:shd w:val="clear" w:color="auto" w:fill="auto"/>
            <w:noWrap/>
            <w:vAlign w:val="center"/>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0921E0" w:rsidRPr="00372F56" w:rsidTr="005F65A4">
        <w:trPr>
          <w:trHeight w:val="520"/>
        </w:trPr>
        <w:tc>
          <w:tcPr>
            <w:tcW w:w="540" w:type="dxa"/>
            <w:tcBorders>
              <w:top w:val="nil"/>
              <w:left w:val="single" w:sz="4" w:space="0" w:color="auto"/>
              <w:bottom w:val="single" w:sz="4" w:space="0" w:color="auto"/>
              <w:right w:val="single" w:sz="4" w:space="0" w:color="auto"/>
            </w:tcBorders>
            <w:shd w:val="clear" w:color="auto" w:fill="auto"/>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5</w:t>
            </w:r>
          </w:p>
        </w:tc>
        <w:tc>
          <w:tcPr>
            <w:tcW w:w="3444" w:type="dxa"/>
            <w:tcBorders>
              <w:top w:val="nil"/>
              <w:left w:val="nil"/>
              <w:bottom w:val="single" w:sz="4" w:space="0" w:color="auto"/>
              <w:right w:val="single" w:sz="4" w:space="0" w:color="auto"/>
            </w:tcBorders>
            <w:shd w:val="clear" w:color="auto" w:fill="auto"/>
            <w:hideMark/>
          </w:tcPr>
          <w:p w:rsidR="000921E0" w:rsidRDefault="000921E0" w:rsidP="00763435">
            <w:pPr>
              <w:pStyle w:val="ConsPlusNormal"/>
              <w:jc w:val="both"/>
            </w:pPr>
            <w:r>
              <w:t>Доля ПОО, в финансировании которых участвуют предприятия-работодатели, в общей численности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0921E0" w:rsidRDefault="004B5A8B"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1417" w:type="dxa"/>
            <w:tcBorders>
              <w:top w:val="nil"/>
              <w:left w:val="nil"/>
              <w:bottom w:val="single" w:sz="4" w:space="0" w:color="auto"/>
              <w:right w:val="single" w:sz="4" w:space="0" w:color="auto"/>
            </w:tcBorders>
            <w:shd w:val="clear" w:color="auto" w:fill="auto"/>
            <w:hideMark/>
          </w:tcPr>
          <w:p w:rsidR="000921E0" w:rsidRDefault="000921E0">
            <w:pPr>
              <w:pStyle w:val="ConsPlusNormal"/>
              <w:jc w:val="center"/>
            </w:pPr>
            <w:r>
              <w:t xml:space="preserve">54 </w:t>
            </w:r>
          </w:p>
        </w:tc>
        <w:tc>
          <w:tcPr>
            <w:tcW w:w="1398" w:type="dxa"/>
            <w:tcBorders>
              <w:top w:val="nil"/>
              <w:left w:val="nil"/>
              <w:bottom w:val="single" w:sz="4" w:space="0" w:color="auto"/>
              <w:right w:val="single" w:sz="4" w:space="0" w:color="auto"/>
            </w:tcBorders>
            <w:shd w:val="clear" w:color="auto" w:fill="auto"/>
            <w:hideMark/>
          </w:tcPr>
          <w:p w:rsidR="000921E0" w:rsidRDefault="000921E0" w:rsidP="00763435">
            <w:pPr>
              <w:pStyle w:val="ConsPlusNormal"/>
              <w:jc w:val="center"/>
            </w:pPr>
            <w:r>
              <w:t xml:space="preserve">66 </w:t>
            </w:r>
          </w:p>
        </w:tc>
        <w:tc>
          <w:tcPr>
            <w:tcW w:w="1385" w:type="dxa"/>
            <w:tcBorders>
              <w:top w:val="nil"/>
              <w:left w:val="nil"/>
              <w:bottom w:val="single" w:sz="4" w:space="0" w:color="auto"/>
              <w:right w:val="single" w:sz="4" w:space="0" w:color="auto"/>
            </w:tcBorders>
            <w:shd w:val="clear" w:color="auto" w:fill="auto"/>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87.99</w:t>
            </w:r>
          </w:p>
        </w:tc>
        <w:tc>
          <w:tcPr>
            <w:tcW w:w="1720" w:type="dxa"/>
            <w:tcBorders>
              <w:top w:val="nil"/>
              <w:left w:val="nil"/>
              <w:bottom w:val="single" w:sz="4" w:space="0" w:color="auto"/>
              <w:right w:val="single" w:sz="4" w:space="0" w:color="auto"/>
            </w:tcBorders>
            <w:shd w:val="clear" w:color="auto" w:fill="auto"/>
            <w:noWrap/>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133,3</w:t>
            </w:r>
          </w:p>
        </w:tc>
        <w:tc>
          <w:tcPr>
            <w:tcW w:w="4002" w:type="dxa"/>
            <w:tcBorders>
              <w:top w:val="nil"/>
              <w:left w:val="nil"/>
              <w:bottom w:val="single" w:sz="4" w:space="0" w:color="auto"/>
              <w:right w:val="single" w:sz="4" w:space="0" w:color="auto"/>
            </w:tcBorders>
            <w:shd w:val="clear" w:color="auto" w:fill="auto"/>
            <w:noWrap/>
            <w:vAlign w:val="center"/>
            <w:hideMark/>
          </w:tcPr>
          <w:p w:rsidR="000921E0" w:rsidRDefault="000921E0" w:rsidP="00763435">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B26A7D" w:rsidRPr="00372F56" w:rsidTr="00B26A7D">
        <w:trPr>
          <w:trHeight w:val="520"/>
        </w:trPr>
        <w:tc>
          <w:tcPr>
            <w:tcW w:w="540" w:type="dxa"/>
            <w:tcBorders>
              <w:top w:val="nil"/>
              <w:left w:val="single" w:sz="4" w:space="0" w:color="auto"/>
              <w:bottom w:val="single" w:sz="4" w:space="0" w:color="auto"/>
              <w:right w:val="single" w:sz="4" w:space="0" w:color="auto"/>
            </w:tcBorders>
            <w:shd w:val="clear" w:color="auto" w:fill="auto"/>
            <w:hideMark/>
          </w:tcPr>
          <w:p w:rsidR="00B26A7D" w:rsidRPr="00372F56" w:rsidRDefault="00B26A7D" w:rsidP="00B26A7D">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w:t>
            </w:r>
          </w:p>
        </w:tc>
        <w:tc>
          <w:tcPr>
            <w:tcW w:w="3444" w:type="dxa"/>
            <w:tcBorders>
              <w:top w:val="nil"/>
              <w:left w:val="nil"/>
              <w:bottom w:val="single" w:sz="4" w:space="0" w:color="auto"/>
              <w:right w:val="single" w:sz="4" w:space="0" w:color="auto"/>
            </w:tcBorders>
            <w:shd w:val="clear" w:color="auto" w:fill="auto"/>
            <w:hideMark/>
          </w:tcPr>
          <w:p w:rsidR="00B26A7D" w:rsidRPr="00B26A7D" w:rsidRDefault="00B26A7D" w:rsidP="00B26A7D">
            <w:pPr>
              <w:pStyle w:val="ConsPlusNormal"/>
              <w:jc w:val="both"/>
              <w:rPr>
                <w:b/>
              </w:rPr>
            </w:pPr>
            <w:r w:rsidRPr="00B26A7D">
              <w:rPr>
                <w:b/>
              </w:rPr>
              <w:t>Непосредственные результаты</w:t>
            </w:r>
          </w:p>
        </w:tc>
        <w:tc>
          <w:tcPr>
            <w:tcW w:w="1418" w:type="dxa"/>
            <w:tcBorders>
              <w:top w:val="nil"/>
              <w:left w:val="nil"/>
              <w:bottom w:val="single" w:sz="4" w:space="0" w:color="auto"/>
              <w:right w:val="single" w:sz="4" w:space="0" w:color="auto"/>
            </w:tcBorders>
            <w:shd w:val="clear" w:color="auto" w:fill="auto"/>
            <w:vAlign w:val="center"/>
            <w:hideMark/>
          </w:tcPr>
          <w:p w:rsidR="00B26A7D" w:rsidRPr="00372F56" w:rsidRDefault="00B26A7D" w:rsidP="00B26A7D">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hideMark/>
          </w:tcPr>
          <w:p w:rsidR="00B26A7D" w:rsidRPr="00B26A7D" w:rsidRDefault="00B26A7D" w:rsidP="00B26A7D">
            <w:pPr>
              <w:pStyle w:val="ConsPlusNormal"/>
            </w:pPr>
            <w:r w:rsidRPr="00B26A7D">
              <w:t> </w:t>
            </w:r>
          </w:p>
        </w:tc>
        <w:tc>
          <w:tcPr>
            <w:tcW w:w="1398" w:type="dxa"/>
            <w:tcBorders>
              <w:top w:val="nil"/>
              <w:left w:val="nil"/>
              <w:bottom w:val="single" w:sz="4" w:space="0" w:color="auto"/>
              <w:right w:val="single" w:sz="4" w:space="0" w:color="auto"/>
            </w:tcBorders>
            <w:shd w:val="clear" w:color="auto" w:fill="auto"/>
            <w:hideMark/>
          </w:tcPr>
          <w:p w:rsidR="00B26A7D" w:rsidRPr="00B26A7D" w:rsidRDefault="00B26A7D" w:rsidP="00B26A7D">
            <w:pPr>
              <w:pStyle w:val="ConsPlusNormal"/>
            </w:pPr>
            <w:r w:rsidRPr="00B26A7D">
              <w:t> </w:t>
            </w:r>
          </w:p>
        </w:tc>
        <w:tc>
          <w:tcPr>
            <w:tcW w:w="1385" w:type="dxa"/>
            <w:tcBorders>
              <w:top w:val="nil"/>
              <w:left w:val="nil"/>
              <w:bottom w:val="single" w:sz="4" w:space="0" w:color="auto"/>
              <w:right w:val="single" w:sz="4" w:space="0" w:color="auto"/>
            </w:tcBorders>
            <w:shd w:val="clear" w:color="auto" w:fill="auto"/>
            <w:hideMark/>
          </w:tcPr>
          <w:p w:rsidR="00B26A7D" w:rsidRPr="00372F56" w:rsidRDefault="00B26A7D" w:rsidP="008D2E02">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w:t>
            </w:r>
          </w:p>
        </w:tc>
        <w:tc>
          <w:tcPr>
            <w:tcW w:w="1720" w:type="dxa"/>
            <w:tcBorders>
              <w:top w:val="nil"/>
              <w:left w:val="nil"/>
              <w:bottom w:val="single" w:sz="4" w:space="0" w:color="auto"/>
              <w:right w:val="single" w:sz="4" w:space="0" w:color="auto"/>
            </w:tcBorders>
            <w:shd w:val="clear" w:color="auto" w:fill="auto"/>
            <w:noWrap/>
            <w:hideMark/>
          </w:tcPr>
          <w:p w:rsidR="00B26A7D" w:rsidRPr="00372F56" w:rsidRDefault="00B26A7D" w:rsidP="00B26A7D">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w:t>
            </w:r>
          </w:p>
        </w:tc>
        <w:tc>
          <w:tcPr>
            <w:tcW w:w="4002" w:type="dxa"/>
            <w:tcBorders>
              <w:top w:val="nil"/>
              <w:left w:val="nil"/>
              <w:bottom w:val="single" w:sz="4" w:space="0" w:color="auto"/>
              <w:right w:val="single" w:sz="4" w:space="0" w:color="auto"/>
            </w:tcBorders>
            <w:shd w:val="clear" w:color="auto" w:fill="auto"/>
            <w:noWrap/>
            <w:vAlign w:val="center"/>
            <w:hideMark/>
          </w:tcPr>
          <w:p w:rsidR="00B26A7D" w:rsidRPr="00372F56" w:rsidRDefault="00B26A7D" w:rsidP="00B26A7D">
            <w:pPr>
              <w:spacing w:after="0"/>
              <w:jc w:val="center"/>
              <w:rPr>
                <w:rFonts w:ascii="Times New Roman" w:eastAsia="Times New Roman" w:hAnsi="Times New Roman" w:cs="Times New Roman"/>
                <w:color w:val="000000"/>
                <w:sz w:val="20"/>
                <w:szCs w:val="20"/>
              </w:rPr>
            </w:pPr>
            <w:r w:rsidRPr="00372F56">
              <w:rPr>
                <w:rFonts w:ascii="Times New Roman" w:eastAsia="Times New Roman" w:hAnsi="Times New Roman" w:cs="Times New Roman"/>
                <w:color w:val="000000"/>
                <w:sz w:val="20"/>
                <w:szCs w:val="20"/>
              </w:rPr>
              <w:t> </w:t>
            </w:r>
          </w:p>
        </w:tc>
      </w:tr>
      <w:tr w:rsidR="00B26A7D" w:rsidRPr="00372F56" w:rsidTr="00B26A7D">
        <w:trPr>
          <w:trHeight w:val="520"/>
        </w:trPr>
        <w:tc>
          <w:tcPr>
            <w:tcW w:w="540" w:type="dxa"/>
            <w:tcBorders>
              <w:top w:val="nil"/>
              <w:left w:val="single" w:sz="4" w:space="0" w:color="auto"/>
              <w:bottom w:val="single" w:sz="4" w:space="0" w:color="auto"/>
              <w:right w:val="single" w:sz="4" w:space="0" w:color="auto"/>
            </w:tcBorders>
            <w:shd w:val="clear" w:color="auto" w:fill="auto"/>
            <w:hideMark/>
          </w:tcPr>
          <w:p w:rsidR="00B26A7D" w:rsidRPr="00372F56" w:rsidRDefault="00B26A7D" w:rsidP="008D2E0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3444" w:type="dxa"/>
            <w:tcBorders>
              <w:top w:val="nil"/>
              <w:left w:val="nil"/>
              <w:bottom w:val="single" w:sz="4" w:space="0" w:color="auto"/>
              <w:right w:val="single" w:sz="4" w:space="0" w:color="auto"/>
            </w:tcBorders>
            <w:shd w:val="clear" w:color="auto" w:fill="auto"/>
            <w:hideMark/>
          </w:tcPr>
          <w:p w:rsidR="00B26A7D" w:rsidRDefault="00B26A7D" w:rsidP="008D2E02">
            <w:pPr>
              <w:pStyle w:val="ConsPlusNormal"/>
              <w:jc w:val="both"/>
            </w:pPr>
            <w:r>
              <w:t>Количество созданных современных ресурсных центров</w:t>
            </w:r>
          </w:p>
        </w:tc>
        <w:tc>
          <w:tcPr>
            <w:tcW w:w="1418" w:type="dxa"/>
            <w:tcBorders>
              <w:top w:val="nil"/>
              <w:left w:val="nil"/>
              <w:bottom w:val="single" w:sz="4" w:space="0" w:color="auto"/>
              <w:right w:val="single" w:sz="4" w:space="0" w:color="auto"/>
            </w:tcBorders>
            <w:shd w:val="clear" w:color="auto" w:fill="auto"/>
            <w:vAlign w:val="center"/>
            <w:hideMark/>
          </w:tcPr>
          <w:p w:rsidR="00B26A7D" w:rsidRPr="00372F56" w:rsidRDefault="00B26A7D" w:rsidP="008D2E0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единицы</w:t>
            </w:r>
          </w:p>
        </w:tc>
        <w:tc>
          <w:tcPr>
            <w:tcW w:w="1417" w:type="dxa"/>
            <w:tcBorders>
              <w:top w:val="nil"/>
              <w:left w:val="nil"/>
              <w:bottom w:val="single" w:sz="4" w:space="0" w:color="auto"/>
              <w:right w:val="single" w:sz="4" w:space="0" w:color="auto"/>
            </w:tcBorders>
            <w:shd w:val="clear" w:color="auto" w:fill="auto"/>
            <w:hideMark/>
          </w:tcPr>
          <w:p w:rsidR="00B26A7D" w:rsidRDefault="00B26A7D" w:rsidP="008D2E02">
            <w:pPr>
              <w:pStyle w:val="ConsPlusNormal"/>
              <w:jc w:val="center"/>
            </w:pPr>
            <w:r>
              <w:t>19</w:t>
            </w:r>
            <w:r>
              <w:t xml:space="preserve"> </w:t>
            </w:r>
          </w:p>
        </w:tc>
        <w:tc>
          <w:tcPr>
            <w:tcW w:w="1398" w:type="dxa"/>
            <w:tcBorders>
              <w:top w:val="nil"/>
              <w:left w:val="nil"/>
              <w:bottom w:val="single" w:sz="4" w:space="0" w:color="auto"/>
              <w:right w:val="single" w:sz="4" w:space="0" w:color="auto"/>
            </w:tcBorders>
            <w:shd w:val="clear" w:color="auto" w:fill="auto"/>
            <w:hideMark/>
          </w:tcPr>
          <w:p w:rsidR="00B26A7D" w:rsidRDefault="00B26A7D" w:rsidP="008D2E02">
            <w:pPr>
              <w:pStyle w:val="ConsPlusNormal"/>
              <w:jc w:val="center"/>
            </w:pPr>
            <w:r>
              <w:t>20</w:t>
            </w:r>
            <w:r>
              <w:t xml:space="preserve"> </w:t>
            </w:r>
          </w:p>
        </w:tc>
        <w:tc>
          <w:tcPr>
            <w:tcW w:w="1385" w:type="dxa"/>
            <w:tcBorders>
              <w:top w:val="nil"/>
              <w:left w:val="nil"/>
              <w:bottom w:val="single" w:sz="4" w:space="0" w:color="auto"/>
              <w:right w:val="single" w:sz="4" w:space="0" w:color="auto"/>
            </w:tcBorders>
            <w:shd w:val="clear" w:color="auto" w:fill="auto"/>
            <w:hideMark/>
          </w:tcPr>
          <w:p w:rsidR="00B26A7D" w:rsidRPr="00372F56" w:rsidRDefault="00B26A7D" w:rsidP="008D2E0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w:t>
            </w:r>
          </w:p>
        </w:tc>
        <w:tc>
          <w:tcPr>
            <w:tcW w:w="1720" w:type="dxa"/>
            <w:tcBorders>
              <w:top w:val="nil"/>
              <w:left w:val="nil"/>
              <w:bottom w:val="single" w:sz="4" w:space="0" w:color="auto"/>
              <w:right w:val="single" w:sz="4" w:space="0" w:color="auto"/>
            </w:tcBorders>
            <w:shd w:val="clear" w:color="auto" w:fill="auto"/>
            <w:noWrap/>
            <w:hideMark/>
          </w:tcPr>
          <w:p w:rsidR="00B26A7D" w:rsidRPr="00372F56" w:rsidRDefault="00B26A7D" w:rsidP="008D2E0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110</w:t>
            </w:r>
          </w:p>
        </w:tc>
        <w:tc>
          <w:tcPr>
            <w:tcW w:w="4002" w:type="dxa"/>
            <w:tcBorders>
              <w:top w:val="nil"/>
              <w:left w:val="nil"/>
              <w:bottom w:val="single" w:sz="4" w:space="0" w:color="auto"/>
              <w:right w:val="single" w:sz="4" w:space="0" w:color="auto"/>
            </w:tcBorders>
            <w:shd w:val="clear" w:color="auto" w:fill="auto"/>
            <w:noWrap/>
            <w:vAlign w:val="center"/>
            <w:hideMark/>
          </w:tcPr>
          <w:p w:rsidR="00B26A7D" w:rsidRPr="00372F56" w:rsidRDefault="00B26A7D" w:rsidP="008D2E0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B26A7D" w:rsidTr="00B26A7D">
        <w:trPr>
          <w:trHeight w:val="520"/>
        </w:trPr>
        <w:tc>
          <w:tcPr>
            <w:tcW w:w="540" w:type="dxa"/>
            <w:tcBorders>
              <w:top w:val="nil"/>
              <w:left w:val="single" w:sz="4" w:space="0" w:color="auto"/>
              <w:bottom w:val="single" w:sz="4" w:space="0" w:color="auto"/>
              <w:right w:val="single" w:sz="4" w:space="0" w:color="auto"/>
            </w:tcBorders>
            <w:shd w:val="clear" w:color="auto" w:fill="auto"/>
            <w:hideMark/>
          </w:tcPr>
          <w:p w:rsidR="00B26A7D" w:rsidRDefault="00B26A7D" w:rsidP="008D2E0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3444" w:type="dxa"/>
            <w:tcBorders>
              <w:top w:val="nil"/>
              <w:left w:val="nil"/>
              <w:bottom w:val="single" w:sz="4" w:space="0" w:color="auto"/>
              <w:right w:val="single" w:sz="4" w:space="0" w:color="auto"/>
            </w:tcBorders>
            <w:shd w:val="clear" w:color="auto" w:fill="auto"/>
            <w:hideMark/>
          </w:tcPr>
          <w:p w:rsidR="00B26A7D" w:rsidRDefault="00B26A7D" w:rsidP="008D2E02">
            <w:pPr>
              <w:pStyle w:val="ConsPlusNormal"/>
              <w:jc w:val="both"/>
            </w:pPr>
            <w:r>
              <w:t>Количество многофункциональных центров прикладных квалификаций, осуществляющих обучение на базе среднего (полного) общего образования</w:t>
            </w:r>
          </w:p>
        </w:tc>
        <w:tc>
          <w:tcPr>
            <w:tcW w:w="1418" w:type="dxa"/>
            <w:tcBorders>
              <w:top w:val="nil"/>
              <w:left w:val="nil"/>
              <w:bottom w:val="single" w:sz="4" w:space="0" w:color="auto"/>
              <w:right w:val="single" w:sz="4" w:space="0" w:color="auto"/>
            </w:tcBorders>
            <w:shd w:val="clear" w:color="auto" w:fill="auto"/>
            <w:vAlign w:val="center"/>
            <w:hideMark/>
          </w:tcPr>
          <w:p w:rsidR="00B26A7D" w:rsidRDefault="00B26A7D" w:rsidP="008D2E0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единицы</w:t>
            </w:r>
          </w:p>
        </w:tc>
        <w:tc>
          <w:tcPr>
            <w:tcW w:w="1417" w:type="dxa"/>
            <w:tcBorders>
              <w:top w:val="nil"/>
              <w:left w:val="nil"/>
              <w:bottom w:val="single" w:sz="4" w:space="0" w:color="auto"/>
              <w:right w:val="single" w:sz="4" w:space="0" w:color="auto"/>
            </w:tcBorders>
            <w:shd w:val="clear" w:color="auto" w:fill="auto"/>
            <w:hideMark/>
          </w:tcPr>
          <w:p w:rsidR="00B26A7D" w:rsidRDefault="00B26A7D" w:rsidP="008D2E02">
            <w:pPr>
              <w:pStyle w:val="ConsPlusNormal"/>
              <w:jc w:val="center"/>
            </w:pPr>
            <w:r>
              <w:t>3</w:t>
            </w:r>
          </w:p>
        </w:tc>
        <w:tc>
          <w:tcPr>
            <w:tcW w:w="1398" w:type="dxa"/>
            <w:tcBorders>
              <w:top w:val="nil"/>
              <w:left w:val="nil"/>
              <w:bottom w:val="single" w:sz="4" w:space="0" w:color="auto"/>
              <w:right w:val="single" w:sz="4" w:space="0" w:color="auto"/>
            </w:tcBorders>
            <w:shd w:val="clear" w:color="auto" w:fill="auto"/>
            <w:hideMark/>
          </w:tcPr>
          <w:p w:rsidR="00B26A7D" w:rsidRDefault="00B26A7D" w:rsidP="008D2E02">
            <w:pPr>
              <w:pStyle w:val="ConsPlusNormal"/>
              <w:jc w:val="center"/>
            </w:pPr>
            <w:r>
              <w:t>7</w:t>
            </w:r>
            <w:r>
              <w:t xml:space="preserve"> </w:t>
            </w:r>
          </w:p>
        </w:tc>
        <w:tc>
          <w:tcPr>
            <w:tcW w:w="1385" w:type="dxa"/>
            <w:tcBorders>
              <w:top w:val="nil"/>
              <w:left w:val="nil"/>
              <w:bottom w:val="single" w:sz="4" w:space="0" w:color="auto"/>
              <w:right w:val="single" w:sz="4" w:space="0" w:color="auto"/>
            </w:tcBorders>
            <w:shd w:val="clear" w:color="auto" w:fill="auto"/>
            <w:hideMark/>
          </w:tcPr>
          <w:p w:rsidR="00B26A7D" w:rsidRDefault="00B26A7D" w:rsidP="008D2E0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1720" w:type="dxa"/>
            <w:tcBorders>
              <w:top w:val="nil"/>
              <w:left w:val="nil"/>
              <w:bottom w:val="single" w:sz="4" w:space="0" w:color="auto"/>
              <w:right w:val="single" w:sz="4" w:space="0" w:color="auto"/>
            </w:tcBorders>
            <w:shd w:val="clear" w:color="auto" w:fill="auto"/>
            <w:noWrap/>
            <w:hideMark/>
          </w:tcPr>
          <w:p w:rsidR="00B26A7D" w:rsidRDefault="00B26A7D" w:rsidP="008D2E0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c>
          <w:tcPr>
            <w:tcW w:w="4002" w:type="dxa"/>
            <w:tcBorders>
              <w:top w:val="nil"/>
              <w:left w:val="nil"/>
              <w:bottom w:val="single" w:sz="4" w:space="0" w:color="auto"/>
              <w:right w:val="single" w:sz="4" w:space="0" w:color="auto"/>
            </w:tcBorders>
            <w:shd w:val="clear" w:color="auto" w:fill="auto"/>
            <w:noWrap/>
            <w:vAlign w:val="center"/>
            <w:hideMark/>
          </w:tcPr>
          <w:p w:rsidR="00B26A7D" w:rsidRDefault="00B26A7D" w:rsidP="008D2E02">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bl>
    <w:p w:rsidR="00763435" w:rsidRDefault="00763435" w:rsidP="00763435"/>
    <w:p w:rsidR="00763435" w:rsidRDefault="00763435"/>
    <w:sectPr w:rsidR="00763435" w:rsidSect="00763435">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B3669"/>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5B28F8"/>
    <w:multiLevelType w:val="hybridMultilevel"/>
    <w:tmpl w:val="5DA639B8"/>
    <w:lvl w:ilvl="0" w:tplc="CD304A1A">
      <w:start w:val="25"/>
      <w:numFmt w:val="bullet"/>
      <w:lvlText w:val=""/>
      <w:lvlJc w:val="left"/>
      <w:pPr>
        <w:ind w:left="720" w:hanging="360"/>
      </w:pPr>
      <w:rPr>
        <w:rFonts w:ascii="Symbol" w:eastAsiaTheme="minorEastAsia" w:hAnsi="Symbol" w:cstheme="minorBidi" w:hint="default"/>
        <w:b w:val="0"/>
        <w:color w:val="auto"/>
        <w:sz w:val="20"/>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056582A"/>
    <w:multiLevelType w:val="hybridMultilevel"/>
    <w:tmpl w:val="8146F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useFELayout/>
  </w:compat>
  <w:rsids>
    <w:rsidRoot w:val="00B64D80"/>
    <w:rsid w:val="00046186"/>
    <w:rsid w:val="000921E0"/>
    <w:rsid w:val="0009408E"/>
    <w:rsid w:val="000B4ACB"/>
    <w:rsid w:val="0010634A"/>
    <w:rsid w:val="00172514"/>
    <w:rsid w:val="001C4035"/>
    <w:rsid w:val="00266596"/>
    <w:rsid w:val="002C5940"/>
    <w:rsid w:val="00356B83"/>
    <w:rsid w:val="003777A5"/>
    <w:rsid w:val="0038387F"/>
    <w:rsid w:val="003972FC"/>
    <w:rsid w:val="003F361F"/>
    <w:rsid w:val="00407BFE"/>
    <w:rsid w:val="004559CE"/>
    <w:rsid w:val="00471A26"/>
    <w:rsid w:val="00476008"/>
    <w:rsid w:val="00477F65"/>
    <w:rsid w:val="004B5A8B"/>
    <w:rsid w:val="00517634"/>
    <w:rsid w:val="00562EDB"/>
    <w:rsid w:val="005718B6"/>
    <w:rsid w:val="005F65A4"/>
    <w:rsid w:val="006867DE"/>
    <w:rsid w:val="006F6305"/>
    <w:rsid w:val="007300A4"/>
    <w:rsid w:val="00763435"/>
    <w:rsid w:val="00782C9B"/>
    <w:rsid w:val="00837DD2"/>
    <w:rsid w:val="008443EF"/>
    <w:rsid w:val="008603C0"/>
    <w:rsid w:val="008E1C19"/>
    <w:rsid w:val="0092397B"/>
    <w:rsid w:val="00960056"/>
    <w:rsid w:val="009F67F2"/>
    <w:rsid w:val="009F7AD1"/>
    <w:rsid w:val="00A75E58"/>
    <w:rsid w:val="00B2426F"/>
    <w:rsid w:val="00B26A7D"/>
    <w:rsid w:val="00B64D80"/>
    <w:rsid w:val="00BA74B5"/>
    <w:rsid w:val="00C12D4D"/>
    <w:rsid w:val="00CF0FB0"/>
    <w:rsid w:val="00CF3699"/>
    <w:rsid w:val="00D76005"/>
    <w:rsid w:val="00DC1F26"/>
    <w:rsid w:val="00E42D3B"/>
    <w:rsid w:val="00E44FC2"/>
    <w:rsid w:val="00ED20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C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4D80"/>
    <w:pPr>
      <w:autoSpaceDE w:val="0"/>
      <w:autoSpaceDN w:val="0"/>
      <w:adjustRightInd w:val="0"/>
      <w:spacing w:after="0" w:line="240" w:lineRule="auto"/>
    </w:pPr>
    <w:rPr>
      <w:rFonts w:ascii="Times New Roman" w:eastAsiaTheme="minorHAnsi" w:hAnsi="Times New Roman" w:cs="Times New Roman"/>
      <w:lang w:eastAsia="en-US"/>
    </w:rPr>
  </w:style>
  <w:style w:type="paragraph" w:styleId="a3">
    <w:name w:val="List Paragraph"/>
    <w:basedOn w:val="a"/>
    <w:uiPriority w:val="34"/>
    <w:qFormat/>
    <w:rsid w:val="00B64D80"/>
    <w:pPr>
      <w:spacing w:line="240" w:lineRule="auto"/>
      <w:ind w:left="720"/>
      <w:contextualSpacing/>
      <w:jc w:val="right"/>
    </w:pPr>
    <w:rPr>
      <w:rFonts w:eastAsiaTheme="minorHAnsi"/>
      <w:lang w:eastAsia="en-US"/>
    </w:rPr>
  </w:style>
  <w:style w:type="paragraph" w:styleId="2">
    <w:name w:val="Body Text Indent 2"/>
    <w:basedOn w:val="a"/>
    <w:link w:val="20"/>
    <w:uiPriority w:val="99"/>
    <w:rsid w:val="00B64D80"/>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rsid w:val="00B64D80"/>
    <w:rPr>
      <w:rFonts w:ascii="Times New Roman" w:eastAsia="Times New Roman" w:hAnsi="Times New Roman" w:cs="Times New Roman"/>
      <w:sz w:val="24"/>
      <w:szCs w:val="24"/>
    </w:rPr>
  </w:style>
  <w:style w:type="character" w:styleId="a4">
    <w:name w:val="Hyperlink"/>
    <w:basedOn w:val="a0"/>
    <w:uiPriority w:val="99"/>
    <w:semiHidden/>
    <w:unhideWhenUsed/>
    <w:rsid w:val="00B64D80"/>
    <w:rPr>
      <w:color w:val="0000FF" w:themeColor="hyperlink"/>
      <w:u w:val="single"/>
    </w:rPr>
  </w:style>
  <w:style w:type="character" w:styleId="a5">
    <w:name w:val="FollowedHyperlink"/>
    <w:basedOn w:val="a0"/>
    <w:uiPriority w:val="99"/>
    <w:semiHidden/>
    <w:unhideWhenUsed/>
    <w:rsid w:val="00B64D8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8534475FDAABD79B8B3E95DC13ADBC6E1BB18628E27E59FC92D00FAEE369A6FE2C02986002A2E71707BA47o4E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sr-kazan2014.ru/competitions/competence/196/" TargetMode="External"/><Relationship Id="rId12" Type="http://schemas.openxmlformats.org/officeDocument/2006/relationships/hyperlink" Target="http://wsr-kazan2014.ru/competitions/competence/19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sr-kazan2014.ru/competitions/competence/195/" TargetMode="External"/><Relationship Id="rId11" Type="http://schemas.openxmlformats.org/officeDocument/2006/relationships/hyperlink" Target="http://wsr-kazan2014.ru/competitions/competence/195/" TargetMode="External"/><Relationship Id="rId5" Type="http://schemas.openxmlformats.org/officeDocument/2006/relationships/webSettings" Target="webSettings.xml"/><Relationship Id="rId10" Type="http://schemas.openxmlformats.org/officeDocument/2006/relationships/hyperlink" Target="consultantplus://offline/ref=1D8534475FDAABD79B8B3E95DC13ADBC6E1BB18628E27E59FC92D00FAEE369A6FE2C02986002A2E71707BA47o4E8N" TargetMode="External"/><Relationship Id="rId4" Type="http://schemas.openxmlformats.org/officeDocument/2006/relationships/settings" Target="settings.xml"/><Relationship Id="rId9" Type="http://schemas.openxmlformats.org/officeDocument/2006/relationships/hyperlink" Target="consultantplus://offline/ref=1D8534475FDAABD79B8B3E95DC13ADBC6E1BB18628E27E59FC92D00FAEE369A6FE2C02986002A2E71707BA47o4E9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143A1-E98D-416A-8667-2A1B1CEE9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7641</Words>
  <Characters>43555</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2016-03-16T12:59:00Z</cp:lastPrinted>
  <dcterms:created xsi:type="dcterms:W3CDTF">2016-04-01T06:55:00Z</dcterms:created>
  <dcterms:modified xsi:type="dcterms:W3CDTF">2016-04-01T07:52:00Z</dcterms:modified>
</cp:coreProperties>
</file>